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410" w:rsidRPr="00D117C4" w:rsidRDefault="00324410" w:rsidP="003244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0" w:name="block-11123931"/>
      <w:r w:rsidRPr="00D117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Муниципальное казенное  общеобразовательное учреждение</w:t>
      </w:r>
    </w:p>
    <w:p w:rsidR="00324410" w:rsidRPr="00D117C4" w:rsidRDefault="00324410" w:rsidP="003244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117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«Средняя общеобразовательная школа № 8  им. В.М. </w:t>
      </w:r>
      <w:proofErr w:type="spellStart"/>
      <w:r w:rsidRPr="00D117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Кокова</w:t>
      </w:r>
      <w:proofErr w:type="spellEnd"/>
      <w:r w:rsidRPr="00D117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г. Баксана»</w:t>
      </w:r>
    </w:p>
    <w:p w:rsidR="00324410" w:rsidRPr="00D117C4" w:rsidRDefault="00324410" w:rsidP="003244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324410" w:rsidRPr="00D117C4" w:rsidRDefault="00324410" w:rsidP="003244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324410" w:rsidRPr="00D117C4" w:rsidRDefault="00324410" w:rsidP="003244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324410" w:rsidRPr="00D117C4" w:rsidRDefault="00324410" w:rsidP="003244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324410" w:rsidRPr="00D117C4" w:rsidRDefault="00324410" w:rsidP="003244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324410" w:rsidRPr="00D117C4" w:rsidRDefault="00324410" w:rsidP="003244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324410" w:rsidRPr="00D117C4" w:rsidRDefault="00324410" w:rsidP="003244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324410" w:rsidRPr="00D117C4" w:rsidRDefault="00324410" w:rsidP="003244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324410" w:rsidRPr="00D117C4" w:rsidRDefault="00324410" w:rsidP="003244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324410" w:rsidRPr="00D117C4" w:rsidRDefault="00324410" w:rsidP="003244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</w:p>
    <w:p w:rsidR="00324410" w:rsidRPr="00D117C4" w:rsidRDefault="00324410" w:rsidP="003244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</w:p>
    <w:p w:rsidR="000C5E1D" w:rsidRPr="00D117C4" w:rsidRDefault="00324410" w:rsidP="000C5E1D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val="ru-RU" w:eastAsia="ru-RU"/>
        </w:rPr>
      </w:pPr>
      <w:r w:rsidRPr="00D117C4">
        <w:rPr>
          <w:rFonts w:ascii="Times New Roman" w:eastAsia="Times New Roman" w:hAnsi="Times New Roman" w:cs="Times New Roman"/>
          <w:b/>
          <w:sz w:val="44"/>
          <w:szCs w:val="44"/>
          <w:lang w:val="ru-RU" w:eastAsia="ru-RU"/>
        </w:rPr>
        <w:t>Рабочая учебная программа</w:t>
      </w:r>
    </w:p>
    <w:p w:rsidR="000C5E1D" w:rsidRPr="00D117C4" w:rsidRDefault="000C5E1D" w:rsidP="000C5E1D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val="ru-RU" w:eastAsia="ru-RU"/>
        </w:rPr>
      </w:pPr>
      <w:r w:rsidRPr="00D117C4">
        <w:rPr>
          <w:rFonts w:ascii="Times New Roman" w:eastAsia="Times New Roman" w:hAnsi="Times New Roman" w:cs="Times New Roman"/>
          <w:b/>
          <w:sz w:val="44"/>
          <w:szCs w:val="44"/>
          <w:lang w:val="ru-RU" w:eastAsia="ru-RU"/>
        </w:rPr>
        <w:t>для индивидуального обучения на дому</w:t>
      </w:r>
    </w:p>
    <w:p w:rsidR="00324410" w:rsidRPr="00D117C4" w:rsidRDefault="00324410" w:rsidP="00324410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ru-RU" w:eastAsia="ru-RU"/>
        </w:rPr>
      </w:pPr>
    </w:p>
    <w:p w:rsidR="00324410" w:rsidRPr="00D117C4" w:rsidRDefault="00B42D7D" w:rsidP="00324410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D117C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  <w:t>на 2023-2024учебный год</w:t>
      </w:r>
    </w:p>
    <w:p w:rsidR="00324410" w:rsidRPr="00D117C4" w:rsidRDefault="00324410" w:rsidP="00324410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324410" w:rsidRPr="00D117C4" w:rsidRDefault="00324410" w:rsidP="00324410">
      <w:pPr>
        <w:widowControl w:val="0"/>
        <w:tabs>
          <w:tab w:val="left" w:pos="3270"/>
          <w:tab w:val="left" w:pos="4962"/>
        </w:tabs>
        <w:autoSpaceDE w:val="0"/>
        <w:autoSpaceDN w:val="0"/>
        <w:adjustRightInd w:val="0"/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D117C4">
        <w:rPr>
          <w:rFonts w:ascii="Times New Roman" w:eastAsia="Times New Roman" w:hAnsi="Times New Roman" w:cs="Times New Roman"/>
          <w:b/>
          <w:sz w:val="32"/>
          <w:szCs w:val="32"/>
          <w:u w:val="single"/>
          <w:lang w:val="ru-RU" w:eastAsia="ru-RU"/>
        </w:rPr>
        <w:t>Математика</w:t>
      </w:r>
    </w:p>
    <w:p w:rsidR="00324410" w:rsidRPr="00D117C4" w:rsidRDefault="00324410" w:rsidP="00324410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D117C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(наименование учебного курса)</w:t>
      </w:r>
    </w:p>
    <w:p w:rsidR="00324410" w:rsidRPr="00D117C4" w:rsidRDefault="00324410" w:rsidP="00324410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324410" w:rsidRPr="00D117C4" w:rsidRDefault="00324410" w:rsidP="00324410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24410" w:rsidRPr="00D117C4" w:rsidRDefault="00324410" w:rsidP="00324410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24410" w:rsidRPr="00D117C4" w:rsidRDefault="00324410" w:rsidP="00324410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24410" w:rsidRPr="00D117C4" w:rsidRDefault="00324410" w:rsidP="00324410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24410" w:rsidRPr="00D117C4" w:rsidRDefault="00324410" w:rsidP="00324410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24410" w:rsidRPr="00D117C4" w:rsidRDefault="00324410" w:rsidP="00324410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24410" w:rsidRPr="00D117C4" w:rsidRDefault="00324410" w:rsidP="003244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324410" w:rsidRPr="00D117C4" w:rsidRDefault="00324410" w:rsidP="003244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324410" w:rsidRPr="00D117C4" w:rsidRDefault="00324410" w:rsidP="003244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324410" w:rsidRPr="00D117C4" w:rsidRDefault="00324410" w:rsidP="00324410">
      <w:pPr>
        <w:spacing w:after="0"/>
        <w:ind w:left="120"/>
        <w:jc w:val="center"/>
        <w:rPr>
          <w:lang w:val="ru-RU"/>
        </w:rPr>
      </w:pPr>
    </w:p>
    <w:p w:rsidR="00324410" w:rsidRPr="00D117C4" w:rsidRDefault="00324410" w:rsidP="00324410">
      <w:pPr>
        <w:spacing w:after="0"/>
        <w:ind w:left="120"/>
        <w:jc w:val="center"/>
        <w:rPr>
          <w:lang w:val="ru-RU"/>
        </w:rPr>
      </w:pPr>
    </w:p>
    <w:p w:rsidR="00324410" w:rsidRPr="00D117C4" w:rsidRDefault="00324410" w:rsidP="00324410">
      <w:pPr>
        <w:spacing w:after="0"/>
        <w:ind w:left="120"/>
        <w:jc w:val="center"/>
        <w:rPr>
          <w:lang w:val="ru-RU"/>
        </w:rPr>
      </w:pPr>
    </w:p>
    <w:p w:rsidR="00324410" w:rsidRPr="00D117C4" w:rsidRDefault="00324410" w:rsidP="00324410">
      <w:pPr>
        <w:spacing w:after="0"/>
        <w:ind w:left="120"/>
        <w:jc w:val="center"/>
        <w:rPr>
          <w:lang w:val="ru-RU"/>
        </w:rPr>
      </w:pPr>
    </w:p>
    <w:p w:rsidR="00324410" w:rsidRPr="00D117C4" w:rsidRDefault="00324410" w:rsidP="00324410">
      <w:pPr>
        <w:spacing w:after="0"/>
        <w:ind w:left="120"/>
        <w:jc w:val="center"/>
        <w:rPr>
          <w:lang w:val="ru-RU"/>
        </w:rPr>
      </w:pPr>
    </w:p>
    <w:p w:rsidR="00324410" w:rsidRPr="00D117C4" w:rsidRDefault="00324410" w:rsidP="00324410">
      <w:pPr>
        <w:spacing w:after="0"/>
        <w:ind w:left="120"/>
        <w:jc w:val="center"/>
        <w:rPr>
          <w:lang w:val="ru-RU"/>
        </w:rPr>
      </w:pPr>
    </w:p>
    <w:p w:rsidR="00324410" w:rsidRPr="00D117C4" w:rsidRDefault="00324410" w:rsidP="00324410">
      <w:pPr>
        <w:spacing w:after="0"/>
        <w:ind w:left="120"/>
        <w:jc w:val="center"/>
        <w:rPr>
          <w:lang w:val="ru-RU"/>
        </w:rPr>
      </w:pPr>
    </w:p>
    <w:p w:rsidR="00324410" w:rsidRPr="00D117C4" w:rsidRDefault="00324410" w:rsidP="00324410">
      <w:pPr>
        <w:spacing w:after="0"/>
        <w:ind w:left="120"/>
        <w:jc w:val="center"/>
        <w:rPr>
          <w:lang w:val="ru-RU"/>
        </w:rPr>
      </w:pPr>
    </w:p>
    <w:p w:rsidR="007D5491" w:rsidRPr="005C7138" w:rsidRDefault="007D5491">
      <w:pPr>
        <w:rPr>
          <w:lang w:val="ru-RU"/>
        </w:rPr>
        <w:sectPr w:rsidR="007D5491" w:rsidRPr="005C7138">
          <w:pgSz w:w="11906" w:h="16383"/>
          <w:pgMar w:top="1134" w:right="850" w:bottom="1134" w:left="1701" w:header="720" w:footer="720" w:gutter="0"/>
          <w:cols w:space="720"/>
        </w:sectPr>
      </w:pPr>
    </w:p>
    <w:p w:rsidR="007D5491" w:rsidRPr="005C7138" w:rsidRDefault="007D5491" w:rsidP="00AE54A7">
      <w:pPr>
        <w:spacing w:after="0" w:line="264" w:lineRule="auto"/>
        <w:jc w:val="both"/>
        <w:rPr>
          <w:lang w:val="ru-RU"/>
        </w:rPr>
      </w:pPr>
      <w:bookmarkStart w:id="1" w:name="block-11123933"/>
      <w:bookmarkEnd w:id="0"/>
    </w:p>
    <w:p w:rsidR="00BE3537" w:rsidRPr="006D67C7" w:rsidRDefault="00BE3537" w:rsidP="00BE3537">
      <w:pPr>
        <w:spacing w:after="0" w:line="264" w:lineRule="auto"/>
        <w:ind w:left="120"/>
        <w:jc w:val="both"/>
        <w:rPr>
          <w:lang w:val="ru-RU"/>
        </w:rPr>
      </w:pPr>
      <w:bookmarkStart w:id="2" w:name="block-7421517"/>
      <w:bookmarkStart w:id="3" w:name="block-11123929"/>
      <w:bookmarkEnd w:id="1"/>
      <w:r w:rsidRPr="006D67C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BE3537" w:rsidRDefault="00BE3537" w:rsidP="00BE3537">
      <w:pPr>
        <w:spacing w:after="0" w:line="264" w:lineRule="auto"/>
        <w:ind w:left="120"/>
        <w:jc w:val="both"/>
        <w:rPr>
          <w:lang w:val="ru-RU"/>
        </w:rPr>
      </w:pPr>
    </w:p>
    <w:p w:rsidR="00BE3537" w:rsidRPr="00BE3537" w:rsidRDefault="00BE3537" w:rsidP="00AE54A7">
      <w:pPr>
        <w:shd w:val="clear" w:color="auto" w:fill="FFFFFF"/>
        <w:spacing w:after="0" w:line="360" w:lineRule="auto"/>
        <w:ind w:firstLine="71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Рабочая программа по математике  разработана для учащихся 1 класса, находящихся на индивидуальном </w:t>
      </w:r>
      <w:proofErr w:type="gramStart"/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обучении</w:t>
      </w:r>
      <w:proofErr w:type="gramEnd"/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дому по медицинским показателям</w:t>
      </w:r>
      <w:r w:rsidR="00AE54A7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– целое», «больше</w:t>
      </w:r>
      <w:r w:rsidRPr="00BE3537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– </w:t>
      </w: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меньше», «равно</w:t>
      </w:r>
      <w:r w:rsidRPr="00BE3537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– </w:t>
      </w: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становление учебно-познавательных мотивов, интереса к изучению и применению математики, важнейших качеств интеллектуальной </w:t>
      </w: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</w:t>
      </w:r>
      <w:proofErr w:type="spellStart"/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коррелирующие</w:t>
      </w:r>
      <w:proofErr w:type="spellEnd"/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 становлением личности обучающегося: 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обучающемуся</w:t>
      </w:r>
      <w:proofErr w:type="gramEnd"/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метапредметных</w:t>
      </w:r>
      <w:proofErr w:type="spellEnd"/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действий и умений, которые могут быть достигнуты на этом этапе обучения.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bookmarkStart w:id="4" w:name="bc284a2b-8dc7-47b2-bec2-e0e566c832dd"/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изучение математики</w:t>
      </w:r>
      <w:r w:rsidR="00246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для индивидуального обучения на дому </w:t>
      </w:r>
      <w:r w:rsidR="00246A6C"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в 1 классе</w:t>
      </w:r>
      <w:r w:rsidR="00246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отводится  </w:t>
      </w: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66 часов (2 часа в неделю</w:t>
      </w:r>
      <w:bookmarkEnd w:id="4"/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="00246A6C">
        <w:rPr>
          <w:rFonts w:ascii="Times New Roman" w:hAnsi="Times New Roman" w:cs="Times New Roman"/>
          <w:color w:val="000000"/>
          <w:sz w:val="28"/>
          <w:szCs w:val="28"/>
          <w:lang w:val="ru-RU"/>
        </w:rPr>
        <w:t>)</w:t>
      </w:r>
    </w:p>
    <w:p w:rsidR="00BE3537" w:rsidRPr="00BE3537" w:rsidRDefault="00BE3537" w:rsidP="00BE3537">
      <w:pPr>
        <w:rPr>
          <w:rFonts w:ascii="Times New Roman" w:hAnsi="Times New Roman" w:cs="Times New Roman"/>
          <w:sz w:val="28"/>
          <w:szCs w:val="28"/>
          <w:lang w:val="ru-RU"/>
        </w:rPr>
        <w:sectPr w:rsidR="00BE3537" w:rsidRPr="00BE3537">
          <w:pgSz w:w="11906" w:h="16383"/>
          <w:pgMar w:top="1134" w:right="850" w:bottom="1134" w:left="1701" w:header="720" w:footer="720" w:gutter="0"/>
          <w:cols w:space="720"/>
        </w:sectPr>
      </w:pPr>
    </w:p>
    <w:p w:rsidR="00BE3537" w:rsidRPr="00BE3537" w:rsidRDefault="00BE3537" w:rsidP="00BE353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5" w:name="block-7421510"/>
      <w:bookmarkEnd w:id="2"/>
      <w:r w:rsidRPr="00BE35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СОДЕРЖАНИЕ ОБУЧЕНИЯ</w:t>
      </w:r>
    </w:p>
    <w:p w:rsidR="00BE3537" w:rsidRPr="00BE3537" w:rsidRDefault="00BE3537" w:rsidP="00BE353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BE3537" w:rsidRPr="00BE3537" w:rsidRDefault="00BE3537" w:rsidP="00BE353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E3537" w:rsidRPr="00BE3537" w:rsidRDefault="00BE3537" w:rsidP="00BE353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 КЛАСС</w:t>
      </w:r>
    </w:p>
    <w:p w:rsidR="00BE3537" w:rsidRPr="00BE3537" w:rsidRDefault="00BE3537" w:rsidP="00BE353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Числа и величины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Арифметические действия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Текстовые задачи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Пространственные отношения и геометрические фигуры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Pr="00BE3537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– </w:t>
      </w: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справа», «сверху</w:t>
      </w:r>
      <w:r w:rsidRPr="00BE3537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– </w:t>
      </w: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снизу», «между». 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Математическая информация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Закономерность в ряду заданных объектов: её обнаружение, продолжение ряда. 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наблюдать математические объекты (числа, величины) в окружающем мире;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обнаруживать общее и различное в записи арифметических действий;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наблюдать действие измерительных приборов;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два объекта, два числа;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распределять объекты на группы по заданному основанию;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копировать изученные фигуры, рисовать от руки по собственному замыслу;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приводить примеры чисел, геометрических фигур;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последовательность при количественном и порядковом счёте. 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читать таблицу, извлекать информацию, представленную в табличной форме. 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комментировать ход сравнения двух объектов;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и использовать математические знаки;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строить предложения относительно заданного набора объектов. 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принимать учебную задачу, удерживать её в процессе деятельности;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действовать в соответствии с предложенным образцом, инструкцией;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проверять правильность вычисления с помощью другого приёма выполнения действия. 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Совместная деятельность способствует формированию умений: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BE3537" w:rsidRPr="00BE3537" w:rsidRDefault="00BE3537" w:rsidP="00BE353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E3537" w:rsidRPr="00BE3537" w:rsidRDefault="00BE3537" w:rsidP="00BE3537">
      <w:pPr>
        <w:rPr>
          <w:rFonts w:ascii="Times New Roman" w:hAnsi="Times New Roman" w:cs="Times New Roman"/>
          <w:sz w:val="28"/>
          <w:szCs w:val="28"/>
          <w:lang w:val="ru-RU"/>
        </w:rPr>
        <w:sectPr w:rsidR="00BE3537" w:rsidRPr="00BE3537">
          <w:pgSz w:w="11906" w:h="16383"/>
          <w:pgMar w:top="1134" w:right="850" w:bottom="1134" w:left="1701" w:header="720" w:footer="720" w:gutter="0"/>
          <w:cols w:space="720"/>
        </w:sectPr>
      </w:pPr>
    </w:p>
    <w:p w:rsidR="00BE3537" w:rsidRPr="00BE3537" w:rsidRDefault="00BE3537" w:rsidP="00BE353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6" w:name="block-7421511"/>
      <w:bookmarkEnd w:id="5"/>
      <w:r w:rsidRPr="00BE35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BE3537" w:rsidRPr="00BE3537" w:rsidRDefault="00BE3537" w:rsidP="00BE353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E3537" w:rsidRPr="00BE3537" w:rsidRDefault="00BE3537" w:rsidP="00BE353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:rsidR="00BE3537" w:rsidRPr="00BE3537" w:rsidRDefault="00BE3537" w:rsidP="00BE353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социокультурными</w:t>
      </w:r>
      <w:proofErr w:type="spellEnd"/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результате изучения математики на уровне начального общего образования </w:t>
      </w:r>
      <w:proofErr w:type="gramStart"/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у</w:t>
      </w:r>
      <w:proofErr w:type="gramEnd"/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обучающегося будут сформированы следующие личностные результаты: 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навыки организации безопасного поведения в информационной среде;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BE3537" w:rsidRPr="00BE3537" w:rsidRDefault="00BE3537" w:rsidP="00BE353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E3537" w:rsidRPr="00BE3537" w:rsidRDefault="00BE3537" w:rsidP="00BE353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:rsidR="00BE3537" w:rsidRPr="00BE3537" w:rsidRDefault="00BE3537" w:rsidP="00BE353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E3537" w:rsidRPr="00BE3537" w:rsidRDefault="00BE3537" w:rsidP="00BE353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Познавательные универсальные учебные действия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Базовые логические действия: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связи и зависимости между математическими объектами («часть – целое», «причина</w:t>
      </w:r>
      <w:r w:rsidRPr="00BE3537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– </w:t>
      </w: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следствие», «протяжённость»);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Базовые исследовательские действия: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Работа с информацией: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BE3537" w:rsidRPr="00BE3537" w:rsidRDefault="00BE3537" w:rsidP="00BE353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E3537" w:rsidRPr="00BE3537" w:rsidRDefault="00BE3537" w:rsidP="00BE353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Коммуникативные универсальные учебные действия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Общение: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конструировать утверждения, проверять их истинность;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комментировать процесс вычисления, построения, решения;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полученный ответ с использованием изученной терминологии;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ориентироваться в алгоритмах: воспроизводить, дополнять, исправлять </w:t>
      </w:r>
      <w:proofErr w:type="gramStart"/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деформированные</w:t>
      </w:r>
      <w:proofErr w:type="gramEnd"/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самостоятельно составлять тексты заданий, аналогичные </w:t>
      </w:r>
      <w:proofErr w:type="gramStart"/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типовым</w:t>
      </w:r>
      <w:proofErr w:type="gramEnd"/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изученным.</w:t>
      </w:r>
    </w:p>
    <w:p w:rsidR="00BE3537" w:rsidRPr="00BE3537" w:rsidRDefault="00BE3537" w:rsidP="00BE353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E3537" w:rsidRPr="00BE3537" w:rsidRDefault="00BE3537" w:rsidP="00BE353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Регулятивные универсальные учебные действия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Самоорганизация: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планировать действия по решению учебной задачи для получения результата;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Самоконтроль (рефлексия):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контроль процесса и результата своей деятельности;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 и при необходимости корректировать способы действий;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рациональность своих действий, давать им качественную характеристику.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Совместная деятельность: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контрпримеров</w:t>
      </w:r>
      <w:proofErr w:type="spellEnd"/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), </w:t>
      </w: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BE3537" w:rsidRPr="00BE3537" w:rsidRDefault="00BE3537" w:rsidP="00BE353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E3537" w:rsidRPr="00BE3537" w:rsidRDefault="00BE3537" w:rsidP="00BE353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:rsidR="00BE3537" w:rsidRPr="00BE3537" w:rsidRDefault="00BE3537" w:rsidP="00BE353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E3537" w:rsidRPr="00BE3537" w:rsidRDefault="00BE3537" w:rsidP="00BE353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К концу обучения в</w:t>
      </w:r>
      <w:r w:rsidRPr="00BE353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1 классе</w:t>
      </w: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 обучающегося будут сформированы следующие умения: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читать, записывать, сравнивать, упорядочивать числа от 0 до 20;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пересчитывать различные объекты, устанавливать порядковый номер объекта;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числа, большее или меньшее данного числа на заданное число;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решать текстовые задачи в одно действие на сложение и вычитание: выделять условие и требование (вопрос);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объекты по длине, устанавливая между ними соотношение «длиннее – короче», «выше</w:t>
      </w:r>
      <w:r w:rsidRPr="00BE3537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– </w:t>
      </w: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ниже», «шире</w:t>
      </w:r>
      <w:r w:rsidRPr="00BE3537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– </w:t>
      </w: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уже»;</w:t>
      </w:r>
      <w:proofErr w:type="gramEnd"/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измерять длину отрезка (в </w:t>
      </w:r>
      <w:proofErr w:type="gramStart"/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см</w:t>
      </w:r>
      <w:proofErr w:type="gramEnd"/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), чертить отрезок заданной длины;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число и цифру;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геометрические фигуры: круг, треугольник, прямоугольник (квадрат), отрезок;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между объектами соотношения: «слева</w:t>
      </w:r>
      <w:r w:rsidRPr="00BE3537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– </w:t>
      </w: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справа», «спереди</w:t>
      </w:r>
      <w:r w:rsidRPr="00BE3537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– </w:t>
      </w: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сзади», </w:t>
      </w:r>
      <w:r w:rsidRPr="00BE3537">
        <w:rPr>
          <w:rFonts w:ascii="Times New Roman" w:hAnsi="Times New Roman" w:cs="Times New Roman"/>
          <w:color w:val="333333"/>
          <w:sz w:val="28"/>
          <w:szCs w:val="28"/>
          <w:lang w:val="ru-RU"/>
        </w:rPr>
        <w:t>«</w:t>
      </w: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между</w:t>
      </w:r>
      <w:r w:rsidRPr="00BE3537">
        <w:rPr>
          <w:rFonts w:ascii="Times New Roman" w:hAnsi="Times New Roman" w:cs="Times New Roman"/>
          <w:color w:val="333333"/>
          <w:sz w:val="28"/>
          <w:szCs w:val="28"/>
          <w:lang w:val="ru-RU"/>
        </w:rPr>
        <w:t>»</w:t>
      </w: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два объекта (числа, геометрические фигуры);</w:t>
      </w:r>
    </w:p>
    <w:p w:rsidR="00BE3537" w:rsidRPr="00BE3537" w:rsidRDefault="00BE3537" w:rsidP="00BE35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распределять объекты на две группы по заданному основанию.</w:t>
      </w:r>
    </w:p>
    <w:p w:rsidR="00BE3537" w:rsidRPr="00BE3537" w:rsidRDefault="00BE3537" w:rsidP="00BE353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E3537" w:rsidRPr="006D67C7" w:rsidRDefault="00BE3537" w:rsidP="00BE3537">
      <w:pPr>
        <w:rPr>
          <w:lang w:val="ru-RU"/>
        </w:rPr>
        <w:sectPr w:rsidR="00BE3537" w:rsidRPr="006D67C7">
          <w:pgSz w:w="11906" w:h="16383"/>
          <w:pgMar w:top="1134" w:right="850" w:bottom="1134" w:left="1701" w:header="720" w:footer="720" w:gutter="0"/>
          <w:cols w:space="720"/>
        </w:sectPr>
      </w:pPr>
    </w:p>
    <w:p w:rsidR="00BE3537" w:rsidRDefault="00BE3537" w:rsidP="00BE3537">
      <w:pPr>
        <w:spacing w:after="0"/>
        <w:ind w:left="120"/>
      </w:pPr>
      <w:bookmarkStart w:id="7" w:name="block-7421512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BE3537" w:rsidRDefault="00BE3537" w:rsidP="00BE35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68"/>
        <w:gridCol w:w="3741"/>
        <w:gridCol w:w="953"/>
        <w:gridCol w:w="2618"/>
        <w:gridCol w:w="22"/>
        <w:gridCol w:w="2708"/>
        <w:gridCol w:w="3130"/>
      </w:tblGrid>
      <w:tr w:rsidR="00BE3537" w:rsidTr="000C5E1D">
        <w:trPr>
          <w:trHeight w:val="144"/>
          <w:tblCellSpacing w:w="20" w:type="nil"/>
        </w:trPr>
        <w:tc>
          <w:tcPr>
            <w:tcW w:w="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3537" w:rsidRDefault="00BE3537" w:rsidP="000C5E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3537" w:rsidRDefault="00BE3537" w:rsidP="000C5E1D">
            <w:pPr>
              <w:spacing w:after="0"/>
              <w:ind w:left="135"/>
            </w:pPr>
          </w:p>
        </w:tc>
        <w:tc>
          <w:tcPr>
            <w:tcW w:w="3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3537" w:rsidRDefault="00BE3537" w:rsidP="000C5E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BE3537" w:rsidRDefault="00BE3537" w:rsidP="000C5E1D">
            <w:pPr>
              <w:spacing w:after="0"/>
              <w:ind w:left="135"/>
            </w:pPr>
          </w:p>
        </w:tc>
        <w:tc>
          <w:tcPr>
            <w:tcW w:w="6301" w:type="dxa"/>
            <w:gridSpan w:val="4"/>
            <w:tcMar>
              <w:top w:w="50" w:type="dxa"/>
              <w:left w:w="100" w:type="dxa"/>
            </w:tcMar>
            <w:vAlign w:val="center"/>
          </w:tcPr>
          <w:p w:rsidR="00BE3537" w:rsidRDefault="00BE3537" w:rsidP="000C5E1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31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3537" w:rsidRDefault="00BE3537" w:rsidP="000C5E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BE3537" w:rsidRDefault="00BE3537" w:rsidP="000C5E1D">
            <w:pPr>
              <w:spacing w:after="0"/>
              <w:ind w:left="135"/>
            </w:pPr>
          </w:p>
        </w:tc>
      </w:tr>
      <w:tr w:rsidR="00BE3537" w:rsidTr="000C5E1D">
        <w:trPr>
          <w:trHeight w:val="144"/>
          <w:tblCellSpacing w:w="20" w:type="nil"/>
        </w:trPr>
        <w:tc>
          <w:tcPr>
            <w:tcW w:w="8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3537" w:rsidRDefault="00BE3537" w:rsidP="000C5E1D"/>
        </w:tc>
        <w:tc>
          <w:tcPr>
            <w:tcW w:w="374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3537" w:rsidRDefault="00BE3537" w:rsidP="000C5E1D"/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BE3537" w:rsidRDefault="00BE3537" w:rsidP="000C5E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BE3537" w:rsidRDefault="00BE3537" w:rsidP="000C5E1D">
            <w:pPr>
              <w:spacing w:after="0"/>
              <w:ind w:left="135"/>
            </w:pPr>
          </w:p>
        </w:tc>
        <w:tc>
          <w:tcPr>
            <w:tcW w:w="2640" w:type="dxa"/>
            <w:gridSpan w:val="2"/>
            <w:tcMar>
              <w:top w:w="50" w:type="dxa"/>
              <w:left w:w="100" w:type="dxa"/>
            </w:tcMar>
            <w:vAlign w:val="center"/>
          </w:tcPr>
          <w:p w:rsidR="00BE3537" w:rsidRDefault="00BE3537" w:rsidP="000C5E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BE3537" w:rsidRDefault="00BE3537" w:rsidP="000C5E1D">
            <w:pPr>
              <w:spacing w:after="0"/>
              <w:ind w:left="135"/>
            </w:pP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BE3537" w:rsidRDefault="00BE3537" w:rsidP="000C5E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BE3537" w:rsidRDefault="00BE3537" w:rsidP="000C5E1D">
            <w:pPr>
              <w:spacing w:after="0"/>
              <w:ind w:left="135"/>
            </w:pPr>
          </w:p>
        </w:tc>
        <w:tc>
          <w:tcPr>
            <w:tcW w:w="31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3537" w:rsidRDefault="00BE3537" w:rsidP="000C5E1D"/>
        </w:tc>
      </w:tr>
      <w:tr w:rsidR="00BE3537" w:rsidTr="000C5E1D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BE3537" w:rsidRDefault="00BE3537" w:rsidP="000C5E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1.Числа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BE3537" w:rsidRPr="00D117C4" w:rsidTr="000C5E1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BE3537" w:rsidRDefault="00BE3537" w:rsidP="000C5E1D">
            <w:pPr>
              <w:pStyle w:val="ae"/>
              <w:spacing w:before="0" w:beforeAutospacing="0" w:after="135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3741" w:type="dxa"/>
            <w:tcMar>
              <w:top w:w="50" w:type="dxa"/>
              <w:left w:w="100" w:type="dxa"/>
            </w:tcMar>
          </w:tcPr>
          <w:p w:rsidR="00BE3537" w:rsidRDefault="00BE3537" w:rsidP="000C5E1D">
            <w:pPr>
              <w:pStyle w:val="ae"/>
              <w:spacing w:before="0" w:beforeAutospacing="0" w:after="135" w:afterAutospacing="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Подготовка к изучению чисел. Пространственные и временные представления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</w:tcPr>
          <w:p w:rsidR="00BE3537" w:rsidRDefault="00BE3537" w:rsidP="000C5E1D">
            <w:pPr>
              <w:pStyle w:val="ae"/>
              <w:spacing w:before="0" w:beforeAutospacing="0" w:after="135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4ч</w:t>
            </w: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E3537" w:rsidRDefault="00BE3537" w:rsidP="000C5E1D">
            <w:pPr>
              <w:spacing w:after="0"/>
              <w:ind w:left="135"/>
              <w:jc w:val="center"/>
            </w:pPr>
          </w:p>
        </w:tc>
        <w:tc>
          <w:tcPr>
            <w:tcW w:w="2730" w:type="dxa"/>
            <w:gridSpan w:val="2"/>
            <w:tcMar>
              <w:top w:w="50" w:type="dxa"/>
              <w:left w:w="100" w:type="dxa"/>
            </w:tcMar>
            <w:vAlign w:val="center"/>
          </w:tcPr>
          <w:p w:rsidR="00BE3537" w:rsidRDefault="00BE3537" w:rsidP="000C5E1D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BE3537" w:rsidRPr="006D67C7" w:rsidRDefault="00BE3537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BE3537" w:rsidRPr="00D117C4" w:rsidTr="000C5E1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BE3537" w:rsidRDefault="00BE3537" w:rsidP="000C5E1D">
            <w:pPr>
              <w:pStyle w:val="ae"/>
              <w:spacing w:before="0" w:beforeAutospacing="0" w:after="135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2</w:t>
            </w:r>
          </w:p>
        </w:tc>
        <w:tc>
          <w:tcPr>
            <w:tcW w:w="3741" w:type="dxa"/>
            <w:tcMar>
              <w:top w:w="50" w:type="dxa"/>
              <w:left w:w="100" w:type="dxa"/>
            </w:tcMar>
          </w:tcPr>
          <w:p w:rsidR="00BE3537" w:rsidRDefault="00BE3537" w:rsidP="000C5E1D">
            <w:pPr>
              <w:pStyle w:val="ae"/>
              <w:spacing w:before="0" w:beforeAutospacing="0" w:after="135" w:afterAutospacing="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Число 0. Числа от 1 до 10. Нумерация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</w:tcPr>
          <w:p w:rsidR="00BE3537" w:rsidRDefault="00BE3537" w:rsidP="000C5E1D">
            <w:pPr>
              <w:pStyle w:val="ae"/>
              <w:spacing w:before="0" w:beforeAutospacing="0" w:after="135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13ч</w:t>
            </w: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E3537" w:rsidRDefault="00BE3537" w:rsidP="000C5E1D">
            <w:pPr>
              <w:spacing w:after="0"/>
              <w:ind w:left="135"/>
              <w:jc w:val="center"/>
            </w:pPr>
          </w:p>
        </w:tc>
        <w:tc>
          <w:tcPr>
            <w:tcW w:w="2730" w:type="dxa"/>
            <w:gridSpan w:val="2"/>
            <w:tcMar>
              <w:top w:w="50" w:type="dxa"/>
              <w:left w:w="100" w:type="dxa"/>
            </w:tcMar>
            <w:vAlign w:val="center"/>
          </w:tcPr>
          <w:p w:rsidR="00BE3537" w:rsidRDefault="00BE3537" w:rsidP="000C5E1D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BE3537" w:rsidRPr="006D67C7" w:rsidRDefault="00BE3537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BE3537" w:rsidRPr="00D117C4" w:rsidTr="000C5E1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BE3537" w:rsidRDefault="00BE3537" w:rsidP="000C5E1D">
            <w:pPr>
              <w:pStyle w:val="ae"/>
              <w:spacing w:before="0" w:beforeAutospacing="0" w:after="135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3</w:t>
            </w:r>
          </w:p>
        </w:tc>
        <w:tc>
          <w:tcPr>
            <w:tcW w:w="3741" w:type="dxa"/>
            <w:tcMar>
              <w:top w:w="50" w:type="dxa"/>
              <w:left w:w="100" w:type="dxa"/>
            </w:tcMar>
          </w:tcPr>
          <w:p w:rsidR="00BE3537" w:rsidRDefault="00BE3537" w:rsidP="000C5E1D">
            <w:pPr>
              <w:pStyle w:val="ae"/>
              <w:spacing w:before="0" w:beforeAutospacing="0" w:after="135" w:afterAutospacing="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Сложение и вычитание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</w:tcPr>
          <w:p w:rsidR="00BE3537" w:rsidRDefault="00BE3537" w:rsidP="000C5E1D">
            <w:pPr>
              <w:pStyle w:val="ae"/>
              <w:spacing w:before="0" w:beforeAutospacing="0" w:after="135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27ч</w:t>
            </w: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E3537" w:rsidRDefault="00BE3537" w:rsidP="000C5E1D">
            <w:pPr>
              <w:spacing w:after="0"/>
              <w:ind w:left="135"/>
              <w:jc w:val="center"/>
            </w:pPr>
          </w:p>
        </w:tc>
        <w:tc>
          <w:tcPr>
            <w:tcW w:w="2730" w:type="dxa"/>
            <w:gridSpan w:val="2"/>
            <w:tcMar>
              <w:top w:w="50" w:type="dxa"/>
              <w:left w:w="100" w:type="dxa"/>
            </w:tcMar>
            <w:vAlign w:val="center"/>
          </w:tcPr>
          <w:p w:rsidR="00BE3537" w:rsidRDefault="00BE3537" w:rsidP="000C5E1D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BE3537" w:rsidRPr="006D67C7" w:rsidRDefault="00BE3537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BE3537" w:rsidRPr="00D117C4" w:rsidTr="000C5E1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BE3537" w:rsidRDefault="00BE3537" w:rsidP="000C5E1D">
            <w:pPr>
              <w:pStyle w:val="ae"/>
              <w:spacing w:before="0" w:beforeAutospacing="0" w:after="135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4</w:t>
            </w:r>
          </w:p>
        </w:tc>
        <w:tc>
          <w:tcPr>
            <w:tcW w:w="3741" w:type="dxa"/>
            <w:tcMar>
              <w:top w:w="50" w:type="dxa"/>
              <w:left w:w="100" w:type="dxa"/>
            </w:tcMar>
          </w:tcPr>
          <w:p w:rsidR="00BE3537" w:rsidRDefault="00BE3537" w:rsidP="000C5E1D">
            <w:pPr>
              <w:pStyle w:val="ae"/>
              <w:spacing w:before="0" w:beforeAutospacing="0" w:after="135" w:afterAutospacing="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Числа от 1-20. Нумерация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</w:tcPr>
          <w:p w:rsidR="00BE3537" w:rsidRDefault="00BE3537" w:rsidP="000C5E1D">
            <w:pPr>
              <w:pStyle w:val="ae"/>
              <w:spacing w:before="0" w:beforeAutospacing="0" w:after="135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6ч</w:t>
            </w: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E3537" w:rsidRDefault="00BE3537" w:rsidP="000C5E1D">
            <w:pPr>
              <w:spacing w:after="0"/>
              <w:ind w:left="135"/>
              <w:jc w:val="center"/>
            </w:pPr>
          </w:p>
        </w:tc>
        <w:tc>
          <w:tcPr>
            <w:tcW w:w="2730" w:type="dxa"/>
            <w:gridSpan w:val="2"/>
            <w:tcMar>
              <w:top w:w="50" w:type="dxa"/>
              <w:left w:w="100" w:type="dxa"/>
            </w:tcMar>
            <w:vAlign w:val="center"/>
          </w:tcPr>
          <w:p w:rsidR="00BE3537" w:rsidRDefault="00BE3537" w:rsidP="000C5E1D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BE3537" w:rsidRPr="006D67C7" w:rsidRDefault="00BE3537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BE3537" w:rsidRPr="00187C97" w:rsidTr="000C5E1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BE3537" w:rsidRDefault="00BE3537" w:rsidP="000C5E1D">
            <w:pPr>
              <w:pStyle w:val="ae"/>
              <w:spacing w:before="0" w:beforeAutospacing="0" w:after="135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5</w:t>
            </w:r>
          </w:p>
        </w:tc>
        <w:tc>
          <w:tcPr>
            <w:tcW w:w="3741" w:type="dxa"/>
            <w:tcMar>
              <w:top w:w="50" w:type="dxa"/>
              <w:left w:w="100" w:type="dxa"/>
            </w:tcMar>
          </w:tcPr>
          <w:p w:rsidR="00BE3537" w:rsidRDefault="00BE3537" w:rsidP="000C5E1D">
            <w:pPr>
              <w:pStyle w:val="ae"/>
              <w:spacing w:before="0" w:beforeAutospacing="0" w:after="135" w:afterAutospacing="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Табличное сложение и вычитание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</w:tcPr>
          <w:p w:rsidR="00BE3537" w:rsidRDefault="00BE3537" w:rsidP="000C5E1D">
            <w:pPr>
              <w:pStyle w:val="ae"/>
              <w:spacing w:before="0" w:beforeAutospacing="0" w:after="135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13ч</w:t>
            </w: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E3537" w:rsidRDefault="00BE3537" w:rsidP="000C5E1D">
            <w:pPr>
              <w:spacing w:after="0"/>
              <w:ind w:left="135"/>
              <w:jc w:val="center"/>
            </w:pPr>
          </w:p>
        </w:tc>
        <w:tc>
          <w:tcPr>
            <w:tcW w:w="2730" w:type="dxa"/>
            <w:gridSpan w:val="2"/>
            <w:tcMar>
              <w:top w:w="50" w:type="dxa"/>
              <w:left w:w="100" w:type="dxa"/>
            </w:tcMar>
            <w:vAlign w:val="center"/>
          </w:tcPr>
          <w:p w:rsidR="00BE3537" w:rsidRDefault="00BE3537" w:rsidP="000C5E1D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BE3537" w:rsidRPr="006D67C7" w:rsidRDefault="00BE3537" w:rsidP="000C5E1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BE3537" w:rsidRPr="00187C97" w:rsidTr="000C5E1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BE3537" w:rsidRDefault="00BE3537" w:rsidP="000C5E1D">
            <w:pPr>
              <w:pStyle w:val="ae"/>
              <w:spacing w:before="0" w:beforeAutospacing="0" w:after="135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6</w:t>
            </w:r>
          </w:p>
        </w:tc>
        <w:tc>
          <w:tcPr>
            <w:tcW w:w="3741" w:type="dxa"/>
            <w:tcMar>
              <w:top w:w="50" w:type="dxa"/>
              <w:left w:w="100" w:type="dxa"/>
            </w:tcMar>
          </w:tcPr>
          <w:p w:rsidR="00BE3537" w:rsidRDefault="00BE3537" w:rsidP="000C5E1D">
            <w:pPr>
              <w:pStyle w:val="ae"/>
              <w:spacing w:before="0" w:beforeAutospacing="0" w:after="135" w:afterAutospacing="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Повторение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</w:tcPr>
          <w:p w:rsidR="00BE3537" w:rsidRDefault="00BE3537" w:rsidP="000C5E1D">
            <w:pPr>
              <w:pStyle w:val="ae"/>
              <w:spacing w:before="0" w:beforeAutospacing="0" w:after="135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3ч</w:t>
            </w: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E3537" w:rsidRDefault="00BE3537" w:rsidP="000C5E1D">
            <w:pPr>
              <w:spacing w:after="0"/>
              <w:ind w:left="135"/>
              <w:jc w:val="center"/>
            </w:pPr>
          </w:p>
        </w:tc>
        <w:tc>
          <w:tcPr>
            <w:tcW w:w="2730" w:type="dxa"/>
            <w:gridSpan w:val="2"/>
            <w:tcMar>
              <w:top w:w="50" w:type="dxa"/>
              <w:left w:w="100" w:type="dxa"/>
            </w:tcMar>
            <w:vAlign w:val="center"/>
          </w:tcPr>
          <w:p w:rsidR="00BE3537" w:rsidRDefault="00BE3537" w:rsidP="000C5E1D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BE3537" w:rsidRPr="006D67C7" w:rsidRDefault="00BE3537" w:rsidP="000C5E1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BE3537" w:rsidTr="000C5E1D">
        <w:trPr>
          <w:trHeight w:val="144"/>
          <w:tblCellSpacing w:w="20" w:type="nil"/>
        </w:trPr>
        <w:tc>
          <w:tcPr>
            <w:tcW w:w="4609" w:type="dxa"/>
            <w:gridSpan w:val="2"/>
            <w:tcMar>
              <w:top w:w="50" w:type="dxa"/>
              <w:left w:w="100" w:type="dxa"/>
            </w:tcMar>
            <w:vAlign w:val="center"/>
          </w:tcPr>
          <w:p w:rsidR="00BE3537" w:rsidRPr="006D67C7" w:rsidRDefault="00BE3537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BE3537" w:rsidRDefault="00BE3537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E3537" w:rsidRDefault="00BE3537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0" w:type="dxa"/>
            <w:gridSpan w:val="2"/>
            <w:tcMar>
              <w:top w:w="50" w:type="dxa"/>
              <w:left w:w="100" w:type="dxa"/>
            </w:tcMar>
            <w:vAlign w:val="center"/>
          </w:tcPr>
          <w:p w:rsidR="00BE3537" w:rsidRDefault="00BE3537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BE3537" w:rsidRDefault="00BE3537" w:rsidP="000C5E1D"/>
        </w:tc>
      </w:tr>
    </w:tbl>
    <w:p w:rsidR="00BE3537" w:rsidRPr="00F95B80" w:rsidRDefault="00BE3537" w:rsidP="00BE3537">
      <w:pPr>
        <w:rPr>
          <w:lang w:val="ru-RU"/>
        </w:rPr>
        <w:sectPr w:rsidR="00BE3537" w:rsidRPr="00F95B8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17C4" w:rsidRDefault="00BE3537" w:rsidP="00BE353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8" w:name="block-7421513"/>
      <w:bookmarkEnd w:id="7"/>
      <w:r w:rsidRPr="006D67C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</w:p>
    <w:p w:rsidR="00BE3537" w:rsidRDefault="00BE3537" w:rsidP="00BE35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01"/>
        <w:gridCol w:w="3327"/>
        <w:gridCol w:w="992"/>
        <w:gridCol w:w="1276"/>
        <w:gridCol w:w="1530"/>
        <w:gridCol w:w="1545"/>
        <w:gridCol w:w="30"/>
        <w:gridCol w:w="15"/>
        <w:gridCol w:w="30"/>
        <w:gridCol w:w="15"/>
        <w:gridCol w:w="15"/>
        <w:gridCol w:w="15"/>
        <w:gridCol w:w="15"/>
        <w:gridCol w:w="15"/>
        <w:gridCol w:w="1594"/>
        <w:gridCol w:w="3025"/>
      </w:tblGrid>
      <w:tr w:rsidR="000C5E1D" w:rsidTr="000C5E1D">
        <w:trPr>
          <w:trHeight w:val="144"/>
          <w:tblCellSpacing w:w="20" w:type="nil"/>
        </w:trPr>
        <w:tc>
          <w:tcPr>
            <w:tcW w:w="6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5E1D" w:rsidRDefault="000C5E1D" w:rsidP="000C5E1D">
            <w:pPr>
              <w:spacing w:after="0"/>
              <w:ind w:left="135"/>
            </w:pPr>
          </w:p>
        </w:tc>
        <w:tc>
          <w:tcPr>
            <w:tcW w:w="33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0C5E1D" w:rsidRDefault="000C5E1D" w:rsidP="000C5E1D">
            <w:pPr>
              <w:spacing w:after="0"/>
              <w:ind w:left="135"/>
            </w:pPr>
          </w:p>
        </w:tc>
        <w:tc>
          <w:tcPr>
            <w:tcW w:w="3798" w:type="dxa"/>
            <w:gridSpan w:val="3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3289" w:type="dxa"/>
            <w:gridSpan w:val="10"/>
            <w:vMerge w:val="restart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30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0C5E1D" w:rsidRDefault="000C5E1D" w:rsidP="000C5E1D">
            <w:pPr>
              <w:spacing w:after="0"/>
              <w:ind w:left="135"/>
            </w:pPr>
          </w:p>
        </w:tc>
      </w:tr>
      <w:tr w:rsidR="000C5E1D" w:rsidTr="000C5E1D">
        <w:trPr>
          <w:trHeight w:val="509"/>
          <w:tblCellSpacing w:w="20" w:type="nil"/>
        </w:trPr>
        <w:tc>
          <w:tcPr>
            <w:tcW w:w="601" w:type="dxa"/>
            <w:vMerge/>
            <w:tcMar>
              <w:top w:w="50" w:type="dxa"/>
              <w:left w:w="100" w:type="dxa"/>
            </w:tcMar>
          </w:tcPr>
          <w:p w:rsidR="000C5E1D" w:rsidRDefault="000C5E1D" w:rsidP="000C5E1D"/>
        </w:tc>
        <w:tc>
          <w:tcPr>
            <w:tcW w:w="3327" w:type="dxa"/>
            <w:vMerge/>
            <w:tcMar>
              <w:top w:w="50" w:type="dxa"/>
              <w:left w:w="100" w:type="dxa"/>
            </w:tcMar>
          </w:tcPr>
          <w:p w:rsidR="000C5E1D" w:rsidRDefault="000C5E1D" w:rsidP="000C5E1D"/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0C5E1D" w:rsidRDefault="000C5E1D" w:rsidP="000C5E1D">
            <w:pPr>
              <w:spacing w:after="0"/>
              <w:ind w:left="135"/>
            </w:pP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0C5E1D" w:rsidRDefault="000C5E1D" w:rsidP="000C5E1D">
            <w:pPr>
              <w:spacing w:after="0"/>
              <w:ind w:left="135"/>
            </w:pPr>
          </w:p>
        </w:tc>
        <w:tc>
          <w:tcPr>
            <w:tcW w:w="15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0C5E1D" w:rsidRDefault="000C5E1D" w:rsidP="000C5E1D">
            <w:pPr>
              <w:spacing w:after="0"/>
              <w:ind w:left="135"/>
            </w:pPr>
          </w:p>
        </w:tc>
        <w:tc>
          <w:tcPr>
            <w:tcW w:w="3289" w:type="dxa"/>
            <w:gridSpan w:val="10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0C5E1D" w:rsidRDefault="000C5E1D" w:rsidP="000C5E1D"/>
        </w:tc>
        <w:tc>
          <w:tcPr>
            <w:tcW w:w="3025" w:type="dxa"/>
            <w:vMerge/>
            <w:tcMar>
              <w:top w:w="50" w:type="dxa"/>
              <w:left w:w="100" w:type="dxa"/>
            </w:tcMar>
          </w:tcPr>
          <w:p w:rsidR="000C5E1D" w:rsidRDefault="000C5E1D" w:rsidP="000C5E1D"/>
        </w:tc>
      </w:tr>
      <w:tr w:rsidR="000C5E1D" w:rsidTr="000C5E1D">
        <w:trPr>
          <w:trHeight w:val="1185"/>
          <w:tblCellSpacing w:w="20" w:type="nil"/>
        </w:trPr>
        <w:tc>
          <w:tcPr>
            <w:tcW w:w="601" w:type="dxa"/>
            <w:vMerge/>
            <w:tcMar>
              <w:top w:w="50" w:type="dxa"/>
              <w:left w:w="100" w:type="dxa"/>
            </w:tcMar>
          </w:tcPr>
          <w:p w:rsidR="000C5E1D" w:rsidRDefault="000C5E1D" w:rsidP="000C5E1D"/>
        </w:tc>
        <w:tc>
          <w:tcPr>
            <w:tcW w:w="3327" w:type="dxa"/>
            <w:vMerge/>
            <w:tcMar>
              <w:top w:w="50" w:type="dxa"/>
              <w:left w:w="100" w:type="dxa"/>
            </w:tcMar>
          </w:tcPr>
          <w:p w:rsidR="000C5E1D" w:rsidRDefault="000C5E1D" w:rsidP="000C5E1D"/>
        </w:tc>
        <w:tc>
          <w:tcPr>
            <w:tcW w:w="992" w:type="dxa"/>
            <w:vMerge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276" w:type="dxa"/>
            <w:vMerge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530" w:type="dxa"/>
            <w:vMerge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0C5E1D" w:rsidRDefault="000C5E1D" w:rsidP="000C5E1D"/>
        </w:tc>
        <w:tc>
          <w:tcPr>
            <w:tcW w:w="1744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0C5E1D" w:rsidRDefault="000C5E1D" w:rsidP="000C5E1D"/>
        </w:tc>
        <w:tc>
          <w:tcPr>
            <w:tcW w:w="3025" w:type="dxa"/>
            <w:vMerge/>
            <w:tcMar>
              <w:top w:w="50" w:type="dxa"/>
              <w:left w:w="100" w:type="dxa"/>
            </w:tcMar>
          </w:tcPr>
          <w:p w:rsidR="000C5E1D" w:rsidRDefault="000C5E1D" w:rsidP="000C5E1D"/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EB3820" w:rsidRDefault="000C5E1D" w:rsidP="000C5E1D"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Счёт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предметов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.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Пространственные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представления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744" w:type="dxa"/>
            <w:gridSpan w:val="9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187C97" w:rsidRDefault="000C5E1D" w:rsidP="000C5E1D">
            <w:pPr>
              <w:rPr>
                <w:lang w:val="ru-RU"/>
              </w:rPr>
            </w:pPr>
            <w:r w:rsidRPr="00187C97">
              <w:rPr>
                <w:rStyle w:val="FontStyle154"/>
                <w:rFonts w:ascii="Garamond" w:hAnsi="Garamond"/>
                <w:sz w:val="24"/>
                <w:szCs w:val="24"/>
                <w:lang w:val="ru-RU"/>
              </w:rPr>
              <w:t>Временные представления. Отношения «столько же», «больше», «меньше».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744" w:type="dxa"/>
            <w:gridSpan w:val="9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EB3820" w:rsidRDefault="000C5E1D" w:rsidP="000C5E1D"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На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сколько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больше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 (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меньше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)?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744" w:type="dxa"/>
            <w:gridSpan w:val="9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EB3820" w:rsidRDefault="000C5E1D" w:rsidP="000C5E1D">
            <w:proofErr w:type="spellStart"/>
            <w:r w:rsidRPr="00EB3820">
              <w:t>Повторение</w:t>
            </w:r>
            <w:proofErr w:type="spellEnd"/>
            <w:r w:rsidRPr="00EB3820">
              <w:t xml:space="preserve">. </w:t>
            </w:r>
            <w:proofErr w:type="spellStart"/>
            <w:r w:rsidRPr="00EB3820">
              <w:t>Счет</w:t>
            </w:r>
            <w:proofErr w:type="spellEnd"/>
            <w:r w:rsidRPr="00EB3820">
              <w:t xml:space="preserve">. </w:t>
            </w:r>
            <w:proofErr w:type="spellStart"/>
            <w:r w:rsidRPr="00EB3820">
              <w:t>Сравнение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744" w:type="dxa"/>
            <w:gridSpan w:val="9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187C97" w:rsidRDefault="000C5E1D" w:rsidP="000C5E1D">
            <w:pPr>
              <w:rPr>
                <w:lang w:val="ru-RU"/>
              </w:rPr>
            </w:pPr>
            <w:r w:rsidRPr="00187C97">
              <w:rPr>
                <w:rStyle w:val="FontStyle154"/>
                <w:rFonts w:ascii="Garamond" w:hAnsi="Garamond"/>
                <w:sz w:val="24"/>
                <w:szCs w:val="24"/>
                <w:lang w:val="ru-RU"/>
              </w:rPr>
              <w:t>Понятия «много», «один». Числа 0,1,2. Цифры 0,1,2.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 w:rsidRPr="00187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744" w:type="dxa"/>
            <w:gridSpan w:val="9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187C97" w:rsidRDefault="000C5E1D" w:rsidP="000C5E1D">
            <w:pPr>
              <w:rPr>
                <w:lang w:val="ru-RU"/>
              </w:rPr>
            </w:pPr>
            <w:r w:rsidRPr="00187C97">
              <w:rPr>
                <w:rStyle w:val="FontStyle154"/>
                <w:rFonts w:ascii="Garamond" w:hAnsi="Garamond"/>
                <w:sz w:val="24"/>
                <w:szCs w:val="24"/>
                <w:lang w:val="ru-RU"/>
              </w:rPr>
              <w:t xml:space="preserve">Число 3. Цифра 3. Знаки +, -, </w:t>
            </w:r>
            <w:r w:rsidRPr="00187C97">
              <w:rPr>
                <w:rStyle w:val="FontStyle154"/>
                <w:rFonts w:ascii="Garamond" w:hAnsi="Garamond"/>
                <w:sz w:val="24"/>
                <w:szCs w:val="24"/>
                <w:lang w:val="ru-RU"/>
              </w:rPr>
              <w:lastRenderedPageBreak/>
              <w:t>=. «Прибавить», «вычесть», «получится»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639" w:type="dxa"/>
            <w:gridSpan w:val="4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</w:t>
            </w: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EB3820" w:rsidRDefault="000C5E1D" w:rsidP="000C5E1D">
            <w:r w:rsidRPr="00187C97">
              <w:rPr>
                <w:rStyle w:val="FontStyle154"/>
                <w:rFonts w:ascii="Garamond" w:hAnsi="Garamond"/>
                <w:sz w:val="24"/>
                <w:szCs w:val="24"/>
                <w:lang w:val="ru-RU"/>
              </w:rPr>
              <w:t xml:space="preserve">Число 4. Письмо цифры 4. Длиннее. Короче.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Одинаковые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по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длине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639" w:type="dxa"/>
            <w:gridSpan w:val="4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EB3820" w:rsidRDefault="000C5E1D" w:rsidP="000C5E1D">
            <w:proofErr w:type="spellStart"/>
            <w:r w:rsidRPr="00EB3820">
              <w:t>Закрепление</w:t>
            </w:r>
            <w:proofErr w:type="spellEnd"/>
            <w:r w:rsidRPr="00EB3820">
              <w:t xml:space="preserve">. </w:t>
            </w:r>
            <w:proofErr w:type="spellStart"/>
            <w:r w:rsidRPr="00EB3820">
              <w:t>Числа</w:t>
            </w:r>
            <w:proofErr w:type="spellEnd"/>
            <w:r w:rsidRPr="00EB3820">
              <w:t xml:space="preserve"> 3</w:t>
            </w:r>
            <w:proofErr w:type="gramStart"/>
            <w:r w:rsidRPr="00EB3820">
              <w:t>,4</w:t>
            </w:r>
            <w:proofErr w:type="gramEnd"/>
            <w:r w:rsidRPr="00EB3820">
              <w:t xml:space="preserve">. </w:t>
            </w:r>
            <w:proofErr w:type="spellStart"/>
            <w:r w:rsidRPr="00EB3820">
              <w:t>Состав</w:t>
            </w:r>
            <w:proofErr w:type="spellEnd"/>
            <w:r w:rsidRPr="00EB3820">
              <w:t xml:space="preserve"> </w:t>
            </w:r>
            <w:proofErr w:type="spellStart"/>
            <w:r w:rsidRPr="00EB3820">
              <w:t>числа</w:t>
            </w:r>
            <w:proofErr w:type="spellEnd"/>
            <w:r w:rsidRPr="00EB3820"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639" w:type="dxa"/>
            <w:gridSpan w:val="4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187C97" w:rsidRDefault="000C5E1D" w:rsidP="000C5E1D">
            <w:pPr>
              <w:rPr>
                <w:lang w:val="ru-RU"/>
              </w:rPr>
            </w:pPr>
            <w:r w:rsidRPr="00187C97">
              <w:rPr>
                <w:rStyle w:val="FontStyle154"/>
                <w:rFonts w:ascii="Garamond" w:hAnsi="Garamond"/>
                <w:sz w:val="24"/>
                <w:szCs w:val="24"/>
                <w:lang w:val="ru-RU"/>
              </w:rPr>
              <w:t>Число 5. Письмо цифры 5. Числа от 1 до 5: получение, сравнение, запись, соотнесение числа и цифры.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1639" w:type="dxa"/>
            <w:gridSpan w:val="4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EB3820" w:rsidRDefault="000C5E1D" w:rsidP="000C5E1D">
            <w:r w:rsidRPr="00187C97">
              <w:rPr>
                <w:rStyle w:val="FontStyle154"/>
                <w:rFonts w:ascii="Garamond" w:hAnsi="Garamond"/>
                <w:sz w:val="24"/>
                <w:szCs w:val="24"/>
                <w:lang w:val="ru-RU"/>
              </w:rPr>
              <w:t xml:space="preserve">Точка. Линия: кривая, прямая. Отрезок.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Луч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.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Ломаная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линия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.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Вершины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1639" w:type="dxa"/>
            <w:gridSpan w:val="4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187C97" w:rsidRDefault="000C5E1D" w:rsidP="000C5E1D">
            <w:pPr>
              <w:rPr>
                <w:lang w:val="ru-RU"/>
              </w:rPr>
            </w:pPr>
            <w:r w:rsidRPr="00187C97">
              <w:rPr>
                <w:lang w:val="ru-RU"/>
              </w:rPr>
              <w:t>Решение арифметических задач на сложение и вычитание в пределах 6.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Pr="0039220D" w:rsidRDefault="000C5E1D" w:rsidP="000C5E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09.10.</w:t>
            </w:r>
            <w:r w:rsidRPr="00392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2023 </w:t>
            </w:r>
          </w:p>
        </w:tc>
        <w:tc>
          <w:tcPr>
            <w:tcW w:w="1639" w:type="dxa"/>
            <w:gridSpan w:val="4"/>
            <w:tcBorders>
              <w:left w:val="single" w:sz="4" w:space="0" w:color="auto"/>
            </w:tcBorders>
            <w:vAlign w:val="center"/>
          </w:tcPr>
          <w:p w:rsidR="000C5E1D" w:rsidRPr="0039220D" w:rsidRDefault="000C5E1D" w:rsidP="000C5E1D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Pr="0039220D" w:rsidRDefault="000C5E1D" w:rsidP="000C5E1D">
            <w:pPr>
              <w:spacing w:after="0"/>
              <w:rPr>
                <w:lang w:val="ru-RU"/>
              </w:rPr>
            </w:pPr>
            <w:r w:rsidRPr="0039220D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187C97" w:rsidRDefault="000C5E1D" w:rsidP="000C5E1D">
            <w:pPr>
              <w:rPr>
                <w:lang w:val="ru-RU"/>
              </w:rPr>
            </w:pPr>
            <w:r w:rsidRPr="00187C97">
              <w:rPr>
                <w:lang w:val="ru-RU"/>
              </w:rPr>
              <w:t>Геометрический материал. Построение прямой линии через одну точку, две точки.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1639" w:type="dxa"/>
            <w:gridSpan w:val="4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0C5E1D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187C97" w:rsidRDefault="000C5E1D" w:rsidP="000C5E1D">
            <w:pPr>
              <w:rPr>
                <w:lang w:val="ru-RU"/>
              </w:rPr>
            </w:pPr>
            <w:r w:rsidRPr="00187C97">
              <w:rPr>
                <w:rStyle w:val="FontStyle154"/>
                <w:rFonts w:ascii="Garamond" w:hAnsi="Garamond"/>
                <w:sz w:val="24"/>
                <w:szCs w:val="24"/>
                <w:lang w:val="ru-RU"/>
              </w:rPr>
              <w:t>Состав числа 5 из двух слагаемых.</w:t>
            </w:r>
            <w:r w:rsidRPr="00187C97">
              <w:rPr>
                <w:lang w:val="ru-RU"/>
              </w:rPr>
              <w:t xml:space="preserve"> Прямая линия  и </w:t>
            </w:r>
            <w:r w:rsidRPr="00187C97">
              <w:rPr>
                <w:lang w:val="ru-RU"/>
              </w:rPr>
              <w:lastRenderedPageBreak/>
              <w:t>отрезок. Длина отрезка.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 w:rsidRPr="00187C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gridSpan w:val="8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1609" w:type="dxa"/>
            <w:gridSpan w:val="2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школа</w:t>
            </w:r>
          </w:p>
          <w:p w:rsidR="000C5E1D" w:rsidRDefault="000C5E1D" w:rsidP="000C5E1D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proofErr w:type="gramStart"/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E0FC5">
              <w:lastRenderedPageBreak/>
              <w:fldChar w:fldCharType="begin"/>
            </w:r>
            <w:r>
              <w:instrText>HYPERLINK</w:instrText>
            </w:r>
            <w:r w:rsidRPr="000C5E1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0C5E1D">
              <w:rPr>
                <w:lang w:val="ru-RU"/>
              </w:rPr>
              <w:instrText>://</w:instrText>
            </w:r>
            <w:r>
              <w:instrText>resh</w:instrText>
            </w:r>
            <w:r w:rsidRPr="000C5E1D">
              <w:rPr>
                <w:lang w:val="ru-RU"/>
              </w:rPr>
              <w:instrText>.</w:instrText>
            </w:r>
            <w:r>
              <w:instrText>edu</w:instrText>
            </w:r>
            <w:r w:rsidRPr="000C5E1D">
              <w:rPr>
                <w:lang w:val="ru-RU"/>
              </w:rPr>
              <w:instrText>.</w:instrText>
            </w:r>
            <w:r>
              <w:instrText>ru</w:instrText>
            </w:r>
            <w:r w:rsidRPr="000C5E1D">
              <w:rPr>
                <w:lang w:val="ru-RU"/>
              </w:rPr>
              <w:instrText>/</w:instrText>
            </w:r>
            <w:r>
              <w:instrText>subject</w:instrText>
            </w:r>
            <w:r w:rsidRPr="000C5E1D">
              <w:rPr>
                <w:lang w:val="ru-RU"/>
              </w:rPr>
              <w:instrText>/12/1/" \</w:instrText>
            </w:r>
            <w:r>
              <w:instrText>h</w:instrText>
            </w:r>
            <w:r w:rsidR="00FE0FC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D67C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Pr="006D67C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6D67C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D67C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6D67C7">
              <w:rPr>
                <w:rFonts w:ascii="Times New Roman" w:hAnsi="Times New Roman"/>
                <w:color w:val="0000FF"/>
                <w:u w:val="single"/>
                <w:lang w:val="ru-RU"/>
              </w:rPr>
              <w:t>/12</w:t>
            </w:r>
          </w:p>
          <w:p w:rsidR="000C5E1D" w:rsidRDefault="000C5E1D" w:rsidP="000C5E1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D67C7">
              <w:rPr>
                <w:rFonts w:ascii="Times New Roman" w:hAnsi="Times New Roman"/>
                <w:color w:val="0000FF"/>
                <w:u w:val="single"/>
                <w:lang w:val="ru-RU"/>
              </w:rPr>
              <w:t>/1/</w:t>
            </w:r>
            <w:proofErr w:type="spellStart"/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>оссийская</w:t>
            </w:r>
            <w:proofErr w:type="spellEnd"/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</w:t>
            </w:r>
          </w:p>
          <w:p w:rsidR="000C5E1D" w:rsidRDefault="000C5E1D" w:rsidP="000C5E1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0C5E1D" w:rsidRPr="006D67C7" w:rsidRDefault="00FE0FC5" w:rsidP="000C5E1D">
            <w:pPr>
              <w:spacing w:after="0"/>
              <w:rPr>
                <w:lang w:val="ru-RU"/>
              </w:rPr>
            </w:pPr>
            <w:r>
              <w:fldChar w:fldCharType="end"/>
            </w:r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EB3820" w:rsidRDefault="000C5E1D" w:rsidP="000C5E1D">
            <w:r w:rsidRPr="00187C97">
              <w:rPr>
                <w:rStyle w:val="FontStyle154"/>
                <w:rFonts w:ascii="Garamond" w:hAnsi="Garamond"/>
                <w:sz w:val="24"/>
                <w:szCs w:val="24"/>
                <w:lang w:val="ru-RU"/>
              </w:rPr>
              <w:t xml:space="preserve">Закрепление. Числа от 1 до 5. Знаки: «больше», «меньше»,  «равно».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Равенство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.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Неравенство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gridSpan w:val="8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1609" w:type="dxa"/>
            <w:gridSpan w:val="2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EB3820" w:rsidRDefault="000C5E1D" w:rsidP="000C5E1D"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Числа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 6, 7.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Цифры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 6</w:t>
            </w:r>
            <w:proofErr w:type="gram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,7</w:t>
            </w:r>
            <w:proofErr w:type="gram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.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Многоугольники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.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Закрепление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gridSpan w:val="8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1609" w:type="dxa"/>
            <w:gridSpan w:val="2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187C97" w:rsidRDefault="000C5E1D" w:rsidP="000C5E1D">
            <w:pPr>
              <w:rPr>
                <w:lang w:val="ru-RU"/>
              </w:rPr>
            </w:pPr>
            <w:r w:rsidRPr="00187C97">
              <w:rPr>
                <w:rStyle w:val="FontStyle154"/>
                <w:rFonts w:ascii="Garamond" w:hAnsi="Garamond"/>
                <w:sz w:val="24"/>
                <w:szCs w:val="24"/>
                <w:lang w:val="ru-RU"/>
              </w:rPr>
              <w:t xml:space="preserve">Числа 8, 9. Цифры 8,9. Закрепление. </w:t>
            </w:r>
            <w:r w:rsidRPr="00187C97">
              <w:rPr>
                <w:lang w:val="ru-RU"/>
              </w:rPr>
              <w:t>Место числа в числовом ряду.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gridSpan w:val="8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1609" w:type="dxa"/>
            <w:gridSpan w:val="2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187C97" w:rsidRDefault="000C5E1D" w:rsidP="000C5E1D">
            <w:pPr>
              <w:rPr>
                <w:lang w:val="ru-RU"/>
              </w:rPr>
            </w:pPr>
            <w:r w:rsidRPr="00187C97">
              <w:rPr>
                <w:rStyle w:val="FontStyle154"/>
                <w:rFonts w:ascii="Garamond" w:hAnsi="Garamond"/>
                <w:sz w:val="24"/>
                <w:szCs w:val="24"/>
                <w:lang w:val="ru-RU"/>
              </w:rPr>
              <w:t xml:space="preserve">Число 10. Запись числа 10. </w:t>
            </w:r>
            <w:r w:rsidRPr="00187C97">
              <w:rPr>
                <w:lang w:val="ru-RU"/>
              </w:rPr>
              <w:t>Сутки, неделя. Сравнение чисел. Установление отношения больше, меньше, равно.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gridSpan w:val="8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09.11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2023 </w:t>
            </w:r>
          </w:p>
        </w:tc>
        <w:tc>
          <w:tcPr>
            <w:tcW w:w="1609" w:type="dxa"/>
            <w:gridSpan w:val="2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EB3820" w:rsidRDefault="000C5E1D" w:rsidP="000C5E1D">
            <w:r w:rsidRPr="00187C97">
              <w:rPr>
                <w:lang w:val="ru-RU"/>
              </w:rPr>
              <w:t xml:space="preserve">Приемы сложения и вычитания. </w:t>
            </w:r>
            <w:proofErr w:type="gramStart"/>
            <w:r w:rsidRPr="00187C97">
              <w:rPr>
                <w:rStyle w:val="FontStyle140"/>
                <w:rFonts w:ascii="Garamond" w:hAnsi="Garamond"/>
                <w:sz w:val="24"/>
                <w:szCs w:val="24"/>
                <w:lang w:val="ru-RU"/>
              </w:rPr>
              <w:t>П</w:t>
            </w:r>
            <w:proofErr w:type="gramEnd"/>
            <w:r w:rsidRPr="00187C97">
              <w:rPr>
                <w:rStyle w:val="FontStyle140"/>
                <w:rFonts w:ascii="Garamond" w:hAnsi="Garamond"/>
                <w:sz w:val="24"/>
                <w:szCs w:val="24"/>
                <w:lang w:val="ru-RU"/>
              </w:rPr>
              <w:t xml:space="preserve"> </w:t>
            </w:r>
            <w:r w:rsidRPr="00187C97">
              <w:rPr>
                <w:rStyle w:val="FontStyle154"/>
                <w:rFonts w:ascii="Garamond" w:hAnsi="Garamond"/>
                <w:sz w:val="24"/>
                <w:szCs w:val="24"/>
                <w:lang w:val="ru-RU"/>
              </w:rPr>
              <w:t xml:space="preserve">+ 1, □ - 1. </w:t>
            </w:r>
            <w:proofErr w:type="spellStart"/>
            <w:r>
              <w:rPr>
                <w:rStyle w:val="FontStyle154"/>
                <w:rFonts w:ascii="Garamond" w:hAnsi="Garamond"/>
                <w:sz w:val="24"/>
                <w:szCs w:val="24"/>
              </w:rPr>
              <w:t>Знаки</w:t>
            </w:r>
            <w:proofErr w:type="spellEnd"/>
            <w:r>
              <w:rPr>
                <w:rStyle w:val="FontStyle154"/>
                <w:rFonts w:ascii="Garamond" w:hAnsi="Garamond"/>
                <w:sz w:val="24"/>
                <w:szCs w:val="24"/>
              </w:rPr>
              <w:t xml:space="preserve"> «</w:t>
            </w:r>
            <w:proofErr w:type="spellStart"/>
            <w:r>
              <w:rPr>
                <w:rStyle w:val="FontStyle154"/>
                <w:rFonts w:ascii="Garamond" w:hAnsi="Garamond"/>
                <w:sz w:val="24"/>
                <w:szCs w:val="24"/>
              </w:rPr>
              <w:t>плюс</w:t>
            </w:r>
            <w:proofErr w:type="spellEnd"/>
            <w:r>
              <w:rPr>
                <w:rStyle w:val="FontStyle154"/>
                <w:rFonts w:ascii="Garamond" w:hAnsi="Garamond"/>
                <w:sz w:val="24"/>
                <w:szCs w:val="24"/>
              </w:rPr>
              <w:t>»,  «</w:t>
            </w:r>
            <w:proofErr w:type="spellStart"/>
            <w:r>
              <w:rPr>
                <w:rStyle w:val="FontStyle154"/>
                <w:rFonts w:ascii="Garamond" w:hAnsi="Garamond"/>
                <w:sz w:val="24"/>
                <w:szCs w:val="24"/>
              </w:rPr>
              <w:t>минус</w:t>
            </w:r>
            <w:proofErr w:type="spellEnd"/>
            <w:r>
              <w:rPr>
                <w:rStyle w:val="FontStyle154"/>
                <w:rFonts w:ascii="Garamond" w:hAnsi="Garamond"/>
                <w:sz w:val="24"/>
                <w:szCs w:val="24"/>
              </w:rPr>
              <w:t>», «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равно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gridSpan w:val="8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1609" w:type="dxa"/>
            <w:gridSpan w:val="2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EB3820" w:rsidRDefault="000C5E1D" w:rsidP="000C5E1D"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□ + 2, □ - 2.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Приёмы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вычислений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.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Слагаемые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.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Сумма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gridSpan w:val="8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Pr="00DF1108" w:rsidRDefault="000C5E1D" w:rsidP="000C5E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16.11</w:t>
            </w:r>
            <w:r w:rsidRPr="00DF11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.2023 </w:t>
            </w:r>
          </w:p>
        </w:tc>
        <w:tc>
          <w:tcPr>
            <w:tcW w:w="1609" w:type="dxa"/>
            <w:gridSpan w:val="2"/>
            <w:tcBorders>
              <w:left w:val="single" w:sz="4" w:space="0" w:color="auto"/>
            </w:tcBorders>
            <w:vAlign w:val="center"/>
          </w:tcPr>
          <w:p w:rsidR="000C5E1D" w:rsidRPr="00DF1108" w:rsidRDefault="000C5E1D" w:rsidP="000C5E1D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Pr="00DF1108" w:rsidRDefault="000C5E1D" w:rsidP="000C5E1D">
            <w:pPr>
              <w:spacing w:after="0"/>
              <w:rPr>
                <w:lang w:val="ru-RU"/>
              </w:rPr>
            </w:pPr>
            <w:r w:rsidRPr="00DF11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20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187C97" w:rsidRDefault="000C5E1D" w:rsidP="000C5E1D">
            <w:pPr>
              <w:rPr>
                <w:lang w:val="ru-RU"/>
              </w:rPr>
            </w:pPr>
            <w:r w:rsidRPr="00187C97">
              <w:rPr>
                <w:rStyle w:val="FontStyle154"/>
                <w:rFonts w:ascii="Garamond" w:hAnsi="Garamond"/>
                <w:sz w:val="24"/>
                <w:szCs w:val="24"/>
                <w:lang w:val="ru-RU"/>
              </w:rPr>
              <w:t xml:space="preserve">Задача (условие, вопрос). Составление задач на сложение и вычитание по одному рисунку.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20.11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1624" w:type="dxa"/>
            <w:gridSpan w:val="3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187C97" w:rsidRDefault="000C5E1D" w:rsidP="000C5E1D">
            <w:pPr>
              <w:rPr>
                <w:lang w:val="ru-RU"/>
              </w:rPr>
            </w:pPr>
            <w:r w:rsidRPr="00187C97">
              <w:rPr>
                <w:lang w:val="ru-RU"/>
              </w:rPr>
              <w:t>Геометрический материал. Построение треугольника, квадрата, прямоугольника.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23.11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1624" w:type="dxa"/>
            <w:gridSpan w:val="3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187C97" w:rsidRDefault="000C5E1D" w:rsidP="000C5E1D">
            <w:pPr>
              <w:rPr>
                <w:lang w:val="ru-RU"/>
              </w:rPr>
            </w:pPr>
            <w:r w:rsidRPr="00187C97">
              <w:rPr>
                <w:rStyle w:val="FontStyle154"/>
                <w:rFonts w:ascii="Garamond" w:hAnsi="Garamond"/>
                <w:sz w:val="24"/>
                <w:szCs w:val="24"/>
                <w:lang w:val="ru-RU"/>
              </w:rPr>
              <w:t>□ ± 2. Присчитывание и отсчитывание по 2. Закрепление.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 w:rsidRPr="00187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27.11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2023 </w:t>
            </w:r>
          </w:p>
        </w:tc>
        <w:tc>
          <w:tcPr>
            <w:tcW w:w="1624" w:type="dxa"/>
            <w:gridSpan w:val="3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EB3820" w:rsidRDefault="000C5E1D" w:rsidP="000C5E1D">
            <w:r w:rsidRPr="00187C97">
              <w:rPr>
                <w:rStyle w:val="FontStyle154"/>
                <w:rFonts w:ascii="Garamond" w:hAnsi="Garamond"/>
                <w:sz w:val="24"/>
                <w:szCs w:val="24"/>
                <w:lang w:val="ru-RU"/>
              </w:rPr>
              <w:t xml:space="preserve">Задачи на увеличение (уменьшение) числа на несколько единиц (с одним множеством предметов).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Закрепление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 и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повторение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30.11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1624" w:type="dxa"/>
            <w:gridSpan w:val="3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EB3820" w:rsidRDefault="000C5E1D" w:rsidP="000C5E1D">
            <w:r w:rsidRPr="00EB3820">
              <w:rPr>
                <w:rStyle w:val="FontStyle140"/>
                <w:rFonts w:ascii="Garamond" w:hAnsi="Garamond"/>
                <w:sz w:val="24"/>
                <w:szCs w:val="24"/>
              </w:rPr>
              <w:t xml:space="preserve">П </w:t>
            </w:r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+ 3, □ - 3.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Приёмы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вычислений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04.1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1624" w:type="dxa"/>
            <w:gridSpan w:val="3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187C97" w:rsidRDefault="000C5E1D" w:rsidP="000C5E1D">
            <w:pPr>
              <w:rPr>
                <w:lang w:val="ru-RU"/>
              </w:rPr>
            </w:pPr>
            <w:r w:rsidRPr="00187C97">
              <w:rPr>
                <w:rStyle w:val="FontStyle154"/>
                <w:rFonts w:ascii="Garamond" w:hAnsi="Garamond"/>
                <w:sz w:val="24"/>
                <w:szCs w:val="24"/>
                <w:lang w:val="ru-RU"/>
              </w:rPr>
              <w:t>□ ± 3.  Присчитывание и отсчитывание по 3. Закрепление.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 w:rsidRPr="00187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7.12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1624" w:type="dxa"/>
            <w:gridSpan w:val="3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EB3820" w:rsidRDefault="000C5E1D" w:rsidP="000C5E1D"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Решение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задач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. □ ± 1, 2, 3.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Закрепление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Pr="00DF1108" w:rsidRDefault="000C5E1D" w:rsidP="000C5E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11.12</w:t>
            </w:r>
            <w:r w:rsidRPr="00DF11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.2023 </w:t>
            </w:r>
          </w:p>
        </w:tc>
        <w:tc>
          <w:tcPr>
            <w:tcW w:w="1624" w:type="dxa"/>
            <w:gridSpan w:val="3"/>
            <w:tcBorders>
              <w:left w:val="single" w:sz="4" w:space="0" w:color="auto"/>
            </w:tcBorders>
            <w:vAlign w:val="center"/>
          </w:tcPr>
          <w:p w:rsidR="000C5E1D" w:rsidRPr="00DF1108" w:rsidRDefault="000C5E1D" w:rsidP="000C5E1D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Pr="00DF1108" w:rsidRDefault="000C5E1D" w:rsidP="000C5E1D">
            <w:pPr>
              <w:spacing w:after="0"/>
              <w:rPr>
                <w:lang w:val="ru-RU"/>
              </w:rPr>
            </w:pPr>
            <w:r w:rsidRPr="00DF11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27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187C97" w:rsidRDefault="000C5E1D" w:rsidP="000C5E1D">
            <w:pPr>
              <w:rPr>
                <w:lang w:val="ru-RU"/>
              </w:rPr>
            </w:pPr>
            <w:r w:rsidRPr="00187C97">
              <w:rPr>
                <w:rStyle w:val="FontStyle154"/>
                <w:rFonts w:ascii="Garamond" w:hAnsi="Garamond"/>
                <w:sz w:val="24"/>
                <w:szCs w:val="24"/>
                <w:lang w:val="ru-RU"/>
              </w:rPr>
              <w:t>Задачи на увеличение числа на несколько единиц (с двумя множествами предметов).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14.12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1639" w:type="dxa"/>
            <w:gridSpan w:val="4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187C97" w:rsidRDefault="000C5E1D" w:rsidP="000C5E1D">
            <w:pPr>
              <w:rPr>
                <w:lang w:val="ru-RU"/>
              </w:rPr>
            </w:pPr>
            <w:r w:rsidRPr="00187C97">
              <w:rPr>
                <w:lang w:val="ru-RU"/>
              </w:rPr>
              <w:t xml:space="preserve">Закрепление. </w:t>
            </w:r>
            <w:r w:rsidRPr="00187C97">
              <w:rPr>
                <w:rStyle w:val="FontStyle154"/>
                <w:rFonts w:ascii="Garamond" w:hAnsi="Garamond"/>
                <w:sz w:val="24"/>
                <w:szCs w:val="24"/>
                <w:lang w:val="ru-RU"/>
              </w:rPr>
              <w:t>Задачи на увеличение числа на несколько единиц (с двумя множествами предметов).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 w:rsidRPr="00187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18.12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1639" w:type="dxa"/>
            <w:gridSpan w:val="4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187C97" w:rsidRDefault="000C5E1D" w:rsidP="000C5E1D">
            <w:pPr>
              <w:rPr>
                <w:lang w:val="ru-RU"/>
              </w:rPr>
            </w:pPr>
            <w:r w:rsidRPr="00187C97">
              <w:rPr>
                <w:rStyle w:val="FontStyle154"/>
                <w:rFonts w:ascii="Garamond" w:hAnsi="Garamond"/>
                <w:sz w:val="24"/>
                <w:szCs w:val="24"/>
                <w:lang w:val="ru-RU"/>
              </w:rPr>
              <w:t>□ + 4, □ - 4. Приемы вычислений. Закрепление. Решение задач и примеров.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 w:rsidRPr="00187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21.12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1639" w:type="dxa"/>
            <w:gridSpan w:val="4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187C97" w:rsidRDefault="000C5E1D" w:rsidP="000C5E1D">
            <w:pPr>
              <w:rPr>
                <w:lang w:val="ru-RU"/>
              </w:rPr>
            </w:pPr>
            <w:proofErr w:type="gramStart"/>
            <w:r w:rsidRPr="00187C97">
              <w:rPr>
                <w:rStyle w:val="FontStyle154"/>
                <w:rFonts w:ascii="Garamond" w:hAnsi="Garamond"/>
                <w:sz w:val="24"/>
                <w:szCs w:val="24"/>
                <w:lang w:val="ru-RU"/>
              </w:rPr>
              <w:t>На сколько</w:t>
            </w:r>
            <w:proofErr w:type="gramEnd"/>
            <w:r w:rsidRPr="00187C97">
              <w:rPr>
                <w:rStyle w:val="FontStyle154"/>
                <w:rFonts w:ascii="Garamond" w:hAnsi="Garamond"/>
                <w:sz w:val="24"/>
                <w:szCs w:val="24"/>
                <w:lang w:val="ru-RU"/>
              </w:rPr>
              <w:t xml:space="preserve"> больше? </w:t>
            </w:r>
            <w:proofErr w:type="gramStart"/>
            <w:r w:rsidRPr="00187C97">
              <w:rPr>
                <w:rStyle w:val="FontStyle154"/>
                <w:rFonts w:ascii="Garamond" w:hAnsi="Garamond"/>
                <w:sz w:val="24"/>
                <w:szCs w:val="24"/>
                <w:lang w:val="ru-RU"/>
              </w:rPr>
              <w:t>На сколько</w:t>
            </w:r>
            <w:proofErr w:type="gramEnd"/>
            <w:r w:rsidRPr="00187C97">
              <w:rPr>
                <w:rStyle w:val="FontStyle154"/>
                <w:rFonts w:ascii="Garamond" w:hAnsi="Garamond"/>
                <w:sz w:val="24"/>
                <w:szCs w:val="24"/>
                <w:lang w:val="ru-RU"/>
              </w:rPr>
              <w:t xml:space="preserve"> меньше? Закрепление. Решение задач и примеров.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 w:rsidRPr="00187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25.12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1639" w:type="dxa"/>
            <w:gridSpan w:val="4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187C97" w:rsidRDefault="000C5E1D" w:rsidP="000C5E1D">
            <w:pPr>
              <w:rPr>
                <w:lang w:val="ru-RU"/>
              </w:rPr>
            </w:pPr>
            <w:r w:rsidRPr="00187C97">
              <w:rPr>
                <w:rStyle w:val="FontStyle154"/>
                <w:rFonts w:ascii="Garamond" w:hAnsi="Garamond"/>
                <w:sz w:val="24"/>
                <w:szCs w:val="24"/>
                <w:lang w:val="ru-RU"/>
              </w:rPr>
              <w:t>Закрепление. Решение задач и примеров.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28.12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1639" w:type="dxa"/>
            <w:gridSpan w:val="4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187C97" w:rsidRDefault="000C5E1D" w:rsidP="000C5E1D">
            <w:pPr>
              <w:rPr>
                <w:lang w:val="ru-RU"/>
              </w:rPr>
            </w:pPr>
            <w:r w:rsidRPr="00187C97">
              <w:rPr>
                <w:rStyle w:val="FontStyle154"/>
                <w:rFonts w:ascii="Garamond" w:hAnsi="Garamond"/>
                <w:sz w:val="24"/>
                <w:szCs w:val="24"/>
                <w:lang w:val="ru-RU"/>
              </w:rPr>
              <w:t>□ ± 4.  Закрепление. Решение задач и примеров.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 w:rsidRPr="00187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Pr="004424A0" w:rsidRDefault="000C5E1D" w:rsidP="000C5E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11.01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2024</w:t>
            </w:r>
          </w:p>
        </w:tc>
        <w:tc>
          <w:tcPr>
            <w:tcW w:w="1639" w:type="dxa"/>
            <w:gridSpan w:val="4"/>
            <w:tcBorders>
              <w:left w:val="single" w:sz="4" w:space="0" w:color="auto"/>
            </w:tcBorders>
            <w:vAlign w:val="center"/>
          </w:tcPr>
          <w:p w:rsidR="000C5E1D" w:rsidRPr="004424A0" w:rsidRDefault="000C5E1D" w:rsidP="000C5E1D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187C97" w:rsidRDefault="000C5E1D" w:rsidP="000C5E1D">
            <w:pPr>
              <w:rPr>
                <w:lang w:val="ru-RU"/>
              </w:rPr>
            </w:pPr>
            <w:r w:rsidRPr="00187C97">
              <w:rPr>
                <w:rStyle w:val="FontStyle154"/>
                <w:rFonts w:ascii="Garamond" w:hAnsi="Garamond"/>
                <w:sz w:val="24"/>
                <w:szCs w:val="24"/>
                <w:lang w:val="ru-RU"/>
              </w:rPr>
              <w:t>Перестановка слагаемых и ее применение для случаев □ + 7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 w:rsidRPr="00187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Pr="004424A0" w:rsidRDefault="000C5E1D" w:rsidP="000C5E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15.01.</w:t>
            </w:r>
          </w:p>
        </w:tc>
        <w:tc>
          <w:tcPr>
            <w:tcW w:w="1639" w:type="dxa"/>
            <w:gridSpan w:val="4"/>
            <w:tcBorders>
              <w:left w:val="single" w:sz="4" w:space="0" w:color="auto"/>
            </w:tcBorders>
            <w:vAlign w:val="center"/>
          </w:tcPr>
          <w:p w:rsidR="000C5E1D" w:rsidRPr="004424A0" w:rsidRDefault="000C5E1D" w:rsidP="000C5E1D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187C97" w:rsidRDefault="000C5E1D" w:rsidP="000C5E1D">
            <w:pPr>
              <w:rPr>
                <w:lang w:val="ru-RU"/>
              </w:rPr>
            </w:pPr>
            <w:r w:rsidRPr="00187C97">
              <w:rPr>
                <w:rStyle w:val="FontStyle154"/>
                <w:rFonts w:ascii="Garamond" w:hAnsi="Garamond"/>
                <w:sz w:val="24"/>
                <w:szCs w:val="24"/>
                <w:lang w:val="ru-RU"/>
              </w:rPr>
              <w:t xml:space="preserve">Перестановка слагаемых и ее </w:t>
            </w:r>
            <w:r w:rsidRPr="00187C97">
              <w:rPr>
                <w:rStyle w:val="FontStyle154"/>
                <w:rFonts w:ascii="Garamond" w:hAnsi="Garamond"/>
                <w:sz w:val="24"/>
                <w:szCs w:val="24"/>
                <w:lang w:val="ru-RU"/>
              </w:rPr>
              <w:lastRenderedPageBreak/>
              <w:t>применение для случаев □ + 8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 w:rsidRPr="00187C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Pr="00DF1108" w:rsidRDefault="000C5E1D" w:rsidP="000C5E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18.01</w:t>
            </w:r>
            <w:r w:rsidRPr="00DF11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669" w:type="dxa"/>
            <w:gridSpan w:val="6"/>
            <w:tcBorders>
              <w:left w:val="single" w:sz="4" w:space="0" w:color="auto"/>
            </w:tcBorders>
            <w:vAlign w:val="center"/>
          </w:tcPr>
          <w:p w:rsidR="000C5E1D" w:rsidRPr="00DF1108" w:rsidRDefault="000C5E1D" w:rsidP="000C5E1D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</w:t>
            </w: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Pr="00DF1108" w:rsidRDefault="000C5E1D" w:rsidP="000C5E1D">
            <w:pPr>
              <w:spacing w:after="0"/>
              <w:rPr>
                <w:lang w:val="ru-RU"/>
              </w:rPr>
            </w:pPr>
            <w:r w:rsidRPr="00DF11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35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187C97" w:rsidRDefault="000C5E1D" w:rsidP="000C5E1D">
            <w:pPr>
              <w:rPr>
                <w:lang w:val="ru-RU"/>
              </w:rPr>
            </w:pPr>
            <w:r w:rsidRPr="00187C97">
              <w:rPr>
                <w:rStyle w:val="FontStyle154"/>
                <w:rFonts w:ascii="Garamond" w:hAnsi="Garamond"/>
                <w:sz w:val="24"/>
                <w:szCs w:val="24"/>
                <w:lang w:val="ru-RU"/>
              </w:rPr>
              <w:t>Перестановка слагаемых и ее применение для случаев □ + 9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 w:rsidRPr="00187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22.01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1669" w:type="dxa"/>
            <w:gridSpan w:val="6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EB3820" w:rsidRDefault="000C5E1D" w:rsidP="000C5E1D">
            <w:proofErr w:type="spellStart"/>
            <w:r w:rsidRPr="00EB3820">
              <w:t>Закрепление</w:t>
            </w:r>
            <w:proofErr w:type="spellEnd"/>
            <w:r w:rsidRPr="00EB3820">
              <w:t xml:space="preserve">. </w:t>
            </w:r>
            <w:proofErr w:type="spellStart"/>
            <w:r w:rsidRPr="00EB3820">
              <w:t>Сложение</w:t>
            </w:r>
            <w:proofErr w:type="spellEnd"/>
            <w:r w:rsidRPr="00EB3820">
              <w:t xml:space="preserve">  </w:t>
            </w:r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□ + 5, □ + 6, □ + 7, □ + 8, □ +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25.01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1669" w:type="dxa"/>
            <w:gridSpan w:val="6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EB3820" w:rsidRDefault="000C5E1D" w:rsidP="000C5E1D">
            <w:proofErr w:type="spellStart"/>
            <w:r w:rsidRPr="00EB3820">
              <w:t>Закрепление</w:t>
            </w:r>
            <w:proofErr w:type="spellEnd"/>
            <w:r w:rsidRPr="00EB3820">
              <w:t xml:space="preserve">. </w:t>
            </w:r>
            <w:proofErr w:type="spellStart"/>
            <w:r w:rsidRPr="00EB3820">
              <w:t>Вычитание</w:t>
            </w:r>
            <w:proofErr w:type="spellEnd"/>
            <w:r w:rsidRPr="00EB3820">
              <w:t xml:space="preserve"> </w:t>
            </w:r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□ - 1, □ - 2, □ -3, …,□ - 9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29.01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1669" w:type="dxa"/>
            <w:gridSpan w:val="6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187C97" w:rsidRDefault="000C5E1D" w:rsidP="000C5E1D">
            <w:pPr>
              <w:rPr>
                <w:lang w:val="ru-RU"/>
              </w:rPr>
            </w:pPr>
            <w:r w:rsidRPr="00187C97">
              <w:rPr>
                <w:rStyle w:val="FontStyle154"/>
                <w:rFonts w:ascii="Garamond" w:hAnsi="Garamond"/>
                <w:sz w:val="24"/>
                <w:szCs w:val="24"/>
                <w:lang w:val="ru-RU"/>
              </w:rPr>
              <w:t>Вычитание вида 10 - * Связь между суммой и слагаемыми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 </w:t>
            </w:r>
          </w:p>
        </w:tc>
        <w:tc>
          <w:tcPr>
            <w:tcW w:w="1669" w:type="dxa"/>
            <w:gridSpan w:val="6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EB3820" w:rsidRDefault="000C5E1D" w:rsidP="000C5E1D"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6 - </w:t>
            </w:r>
            <w:proofErr w:type="gramStart"/>
            <w:r w:rsidRPr="00EB3820">
              <w:rPr>
                <w:rStyle w:val="FontStyle140"/>
                <w:rFonts w:ascii="Garamond" w:hAnsi="Garamond"/>
                <w:sz w:val="24"/>
                <w:szCs w:val="24"/>
              </w:rPr>
              <w:t>о</w:t>
            </w:r>
            <w:proofErr w:type="gramEnd"/>
            <w:r w:rsidRPr="00EB3820">
              <w:rPr>
                <w:rStyle w:val="FontStyle140"/>
                <w:rFonts w:ascii="Garamond" w:hAnsi="Garamond"/>
                <w:sz w:val="24"/>
                <w:szCs w:val="24"/>
              </w:rPr>
              <w:t xml:space="preserve">, </w:t>
            </w:r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7 - □.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Состав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чисел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 6, 7.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Закрепление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1.02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1669" w:type="dxa"/>
            <w:gridSpan w:val="6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EB3820" w:rsidRDefault="000C5E1D" w:rsidP="000C5E1D"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Уменьшаемое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.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Вычитаемое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.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Разность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5.02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1669" w:type="dxa"/>
            <w:gridSpan w:val="6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187C97" w:rsidRDefault="000C5E1D" w:rsidP="000C5E1D">
            <w:pPr>
              <w:rPr>
                <w:lang w:val="ru-RU"/>
              </w:rPr>
            </w:pPr>
            <w:r w:rsidRPr="00187C97">
              <w:rPr>
                <w:lang w:val="ru-RU"/>
              </w:rPr>
              <w:t xml:space="preserve">Решение примеров и задач на сложение и вычитание в </w:t>
            </w:r>
            <w:r w:rsidRPr="00187C97">
              <w:rPr>
                <w:lang w:val="ru-RU"/>
              </w:rPr>
              <w:lastRenderedPageBreak/>
              <w:t>пределах 10.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8.02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1669" w:type="dxa"/>
            <w:gridSpan w:val="6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187C97" w:rsidRDefault="000C5E1D" w:rsidP="000C5E1D">
            <w:pPr>
              <w:rPr>
                <w:lang w:val="ru-RU"/>
              </w:rPr>
            </w:pPr>
            <w:r w:rsidRPr="00187C97">
              <w:rPr>
                <w:rStyle w:val="FontStyle154"/>
                <w:rFonts w:ascii="Garamond" w:hAnsi="Garamond"/>
                <w:sz w:val="24"/>
                <w:szCs w:val="24"/>
                <w:lang w:val="ru-RU"/>
              </w:rPr>
              <w:t>Закрепление (сложение и соответствующие случаи состава чисел)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19.02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1699" w:type="dxa"/>
            <w:gridSpan w:val="7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187C97" w:rsidRDefault="000C5E1D" w:rsidP="000C5E1D">
            <w:pPr>
              <w:rPr>
                <w:lang w:val="ru-RU"/>
              </w:rPr>
            </w:pPr>
            <w:r w:rsidRPr="00187C97">
              <w:rPr>
                <w:rStyle w:val="FontStyle154"/>
                <w:rFonts w:ascii="Garamond" w:hAnsi="Garamond"/>
                <w:sz w:val="24"/>
                <w:szCs w:val="24"/>
                <w:lang w:val="ru-RU"/>
              </w:rPr>
              <w:t>Килограмм. Литр. Решение задач и примеров.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 w:rsidRPr="00187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22.02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1699" w:type="dxa"/>
            <w:gridSpan w:val="7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EB3820" w:rsidRDefault="000C5E1D" w:rsidP="000C5E1D">
            <w:proofErr w:type="spellStart"/>
            <w:r w:rsidRPr="00EB3820">
              <w:t>Закрепление</w:t>
            </w:r>
            <w:proofErr w:type="spellEnd"/>
            <w:r w:rsidRPr="00EB3820"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Pr="004424A0" w:rsidRDefault="000C5E1D" w:rsidP="000C5E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 w:rsidRPr="004424A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02.</w:t>
            </w:r>
            <w:r w:rsidRPr="00442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699" w:type="dxa"/>
            <w:gridSpan w:val="7"/>
            <w:tcBorders>
              <w:left w:val="single" w:sz="4" w:space="0" w:color="auto"/>
            </w:tcBorders>
            <w:vAlign w:val="center"/>
          </w:tcPr>
          <w:p w:rsidR="000C5E1D" w:rsidRPr="004424A0" w:rsidRDefault="000C5E1D" w:rsidP="000C5E1D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Pr="004424A0" w:rsidRDefault="000C5E1D" w:rsidP="000C5E1D">
            <w:pPr>
              <w:spacing w:after="0"/>
              <w:rPr>
                <w:lang w:val="ru-RU"/>
              </w:rPr>
            </w:pPr>
            <w:r w:rsidRPr="004424A0"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187C97" w:rsidRDefault="000C5E1D" w:rsidP="000C5E1D">
            <w:pPr>
              <w:rPr>
                <w:lang w:val="ru-RU"/>
              </w:rPr>
            </w:pPr>
            <w:r w:rsidRPr="00187C97">
              <w:rPr>
                <w:rStyle w:val="FontStyle148"/>
                <w:rFonts w:ascii="Garamond" w:hAnsi="Garamond"/>
                <w:b w:val="0"/>
                <w:sz w:val="24"/>
                <w:szCs w:val="24"/>
                <w:lang w:val="ru-RU"/>
              </w:rPr>
              <w:t xml:space="preserve">Числа от 1-20. Нумерация. </w:t>
            </w:r>
            <w:r w:rsidRPr="00187C97">
              <w:rPr>
                <w:rStyle w:val="FontStyle154"/>
                <w:rFonts w:ascii="Garamond" w:hAnsi="Garamond"/>
                <w:sz w:val="24"/>
                <w:szCs w:val="24"/>
                <w:lang w:val="ru-RU"/>
              </w:rPr>
              <w:t>Названия и последовательность чисел. Образование чисел из одного десятка и нескольких единиц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 w:rsidRPr="00187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9.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1699" w:type="dxa"/>
            <w:gridSpan w:val="7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187C97" w:rsidRDefault="000C5E1D" w:rsidP="000C5E1D">
            <w:pPr>
              <w:rPr>
                <w:lang w:val="ru-RU"/>
              </w:rPr>
            </w:pPr>
            <w:r w:rsidRPr="00187C97">
              <w:rPr>
                <w:rStyle w:val="FontStyle154"/>
                <w:rFonts w:ascii="Garamond" w:hAnsi="Garamond"/>
                <w:sz w:val="24"/>
                <w:szCs w:val="24"/>
                <w:lang w:val="ru-RU"/>
              </w:rPr>
              <w:t>Запись и чтение чисел. Случаи сложения и вычитания, основанные на знаниях по нумерации.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 w:rsidRPr="00187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Pr="004424A0" w:rsidRDefault="000C5E1D" w:rsidP="000C5E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4.03</w:t>
            </w:r>
            <w:r w:rsidRPr="00442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699" w:type="dxa"/>
            <w:gridSpan w:val="7"/>
            <w:tcBorders>
              <w:left w:val="single" w:sz="4" w:space="0" w:color="auto"/>
            </w:tcBorders>
            <w:vAlign w:val="center"/>
          </w:tcPr>
          <w:p w:rsidR="000C5E1D" w:rsidRPr="004424A0" w:rsidRDefault="000C5E1D" w:rsidP="000C5E1D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Pr="004424A0" w:rsidRDefault="000C5E1D" w:rsidP="000C5E1D">
            <w:pPr>
              <w:spacing w:after="0"/>
              <w:rPr>
                <w:lang w:val="ru-RU"/>
              </w:rPr>
            </w:pPr>
            <w:r w:rsidRPr="004424A0"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187C97" w:rsidRDefault="000C5E1D" w:rsidP="000C5E1D">
            <w:pPr>
              <w:rPr>
                <w:lang w:val="ru-RU"/>
              </w:rPr>
            </w:pPr>
            <w:r w:rsidRPr="00187C97">
              <w:rPr>
                <w:rStyle w:val="FontStyle154"/>
                <w:rFonts w:ascii="Garamond" w:hAnsi="Garamond"/>
                <w:sz w:val="24"/>
                <w:szCs w:val="24"/>
                <w:lang w:val="ru-RU"/>
              </w:rPr>
              <w:t>Дециметр. Случаи сложения и вычитания, основанные на знаниях по нумерации.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 w:rsidRPr="00187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7.03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gridSpan w:val="7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187C97" w:rsidRDefault="000C5E1D" w:rsidP="000C5E1D">
            <w:pPr>
              <w:rPr>
                <w:lang w:val="ru-RU"/>
              </w:rPr>
            </w:pPr>
            <w:r w:rsidRPr="00187C97">
              <w:rPr>
                <w:rStyle w:val="FontStyle154"/>
                <w:rFonts w:ascii="Garamond" w:hAnsi="Garamond"/>
                <w:sz w:val="24"/>
                <w:szCs w:val="24"/>
                <w:lang w:val="ru-RU"/>
              </w:rPr>
              <w:t xml:space="preserve">Закрепление. Подготовка к изучению таблицы сложения в </w:t>
            </w:r>
            <w:r w:rsidRPr="00187C97">
              <w:rPr>
                <w:rStyle w:val="FontStyle154"/>
                <w:rFonts w:ascii="Garamond" w:hAnsi="Garamond"/>
                <w:sz w:val="24"/>
                <w:szCs w:val="24"/>
                <w:lang w:val="ru-RU"/>
              </w:rPr>
              <w:lastRenderedPageBreak/>
              <w:t>пределах 20.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 w:rsidRPr="00187C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11.03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1714" w:type="dxa"/>
            <w:gridSpan w:val="8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187C97" w:rsidRDefault="000C5E1D" w:rsidP="000C5E1D">
            <w:pPr>
              <w:rPr>
                <w:lang w:val="ru-RU"/>
              </w:rPr>
            </w:pPr>
            <w:r w:rsidRPr="00187C97">
              <w:rPr>
                <w:rStyle w:val="FontStyle154"/>
                <w:rFonts w:ascii="Garamond" w:hAnsi="Garamond"/>
                <w:sz w:val="24"/>
                <w:szCs w:val="24"/>
                <w:lang w:val="ru-RU"/>
              </w:rPr>
              <w:t>Ознакомление с задачей в два действия.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 w:rsidRPr="00187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Pr="004424A0" w:rsidRDefault="000C5E1D" w:rsidP="000C5E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14.03</w:t>
            </w:r>
            <w:r w:rsidRPr="00442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714" w:type="dxa"/>
            <w:gridSpan w:val="8"/>
            <w:tcBorders>
              <w:left w:val="single" w:sz="4" w:space="0" w:color="auto"/>
            </w:tcBorders>
            <w:vAlign w:val="center"/>
          </w:tcPr>
          <w:p w:rsidR="000C5E1D" w:rsidRPr="004424A0" w:rsidRDefault="000C5E1D" w:rsidP="000C5E1D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Pr="004424A0" w:rsidRDefault="000C5E1D" w:rsidP="000C5E1D">
            <w:pPr>
              <w:spacing w:after="0"/>
              <w:rPr>
                <w:lang w:val="ru-RU"/>
              </w:rPr>
            </w:pPr>
            <w:r w:rsidRPr="004424A0"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187C97" w:rsidRDefault="000C5E1D" w:rsidP="000C5E1D">
            <w:pPr>
              <w:rPr>
                <w:lang w:val="ru-RU"/>
              </w:rPr>
            </w:pPr>
            <w:r w:rsidRPr="00187C97">
              <w:rPr>
                <w:lang w:val="ru-RU"/>
              </w:rPr>
              <w:t>Задачи в два действия. Закрепление, повторение.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 w:rsidRPr="00187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18.03.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4" w:type="dxa"/>
            <w:gridSpan w:val="8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EB3820" w:rsidRDefault="000C5E1D" w:rsidP="000C5E1D">
            <w:r w:rsidRPr="00187C97">
              <w:rPr>
                <w:rStyle w:val="FontStyle154"/>
                <w:rFonts w:ascii="Garamond" w:hAnsi="Garamond"/>
                <w:sz w:val="24"/>
                <w:szCs w:val="24"/>
                <w:lang w:val="ru-RU"/>
              </w:rPr>
              <w:t xml:space="preserve">Общий приём сложения однозначных чисел с переходом через десяток.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Сложение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вида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 (+ 2),  ( + 3)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21.03</w:t>
            </w:r>
          </w:p>
        </w:tc>
        <w:tc>
          <w:tcPr>
            <w:tcW w:w="1714" w:type="dxa"/>
            <w:gridSpan w:val="8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EB3820" w:rsidRDefault="000C5E1D" w:rsidP="000C5E1D"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Сложение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вида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  (+ 4)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1.04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4" w:type="dxa"/>
            <w:gridSpan w:val="8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EB3820" w:rsidRDefault="000C5E1D" w:rsidP="000C5E1D"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Сложение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вида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  (+ 5)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4.04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4" w:type="dxa"/>
            <w:gridSpan w:val="8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EB3820" w:rsidRDefault="000C5E1D" w:rsidP="000C5E1D"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Сложение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вида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  (+ 6)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Pr="004424A0" w:rsidRDefault="000C5E1D" w:rsidP="000C5E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8.04</w:t>
            </w:r>
            <w:r w:rsidRPr="00442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714" w:type="dxa"/>
            <w:gridSpan w:val="8"/>
            <w:tcBorders>
              <w:left w:val="single" w:sz="4" w:space="0" w:color="auto"/>
            </w:tcBorders>
            <w:vAlign w:val="center"/>
          </w:tcPr>
          <w:p w:rsidR="000C5E1D" w:rsidRPr="004424A0" w:rsidRDefault="000C5E1D" w:rsidP="000C5E1D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Pr="004424A0" w:rsidRDefault="000C5E1D" w:rsidP="000C5E1D">
            <w:pPr>
              <w:spacing w:after="0"/>
              <w:rPr>
                <w:lang w:val="ru-RU"/>
              </w:rPr>
            </w:pPr>
            <w:r w:rsidRPr="004424A0"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EB3820" w:rsidRDefault="000C5E1D" w:rsidP="000C5E1D">
            <w:r w:rsidRPr="004424A0">
              <w:rPr>
                <w:rStyle w:val="FontStyle154"/>
                <w:rFonts w:ascii="Garamond" w:hAnsi="Garamond"/>
                <w:sz w:val="24"/>
                <w:szCs w:val="24"/>
                <w:lang w:val="ru-RU"/>
              </w:rPr>
              <w:t xml:space="preserve">Сложение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вида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  (+ 7)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35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11.04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54" w:type="dxa"/>
            <w:gridSpan w:val="5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EB3820" w:rsidRDefault="000C5E1D" w:rsidP="000C5E1D"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Сложение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вида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  (+ 8), (+ 9)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35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15.04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54" w:type="dxa"/>
            <w:gridSpan w:val="5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EB3820" w:rsidRDefault="000C5E1D" w:rsidP="000C5E1D"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Таблица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сложения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35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18.04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54" w:type="dxa"/>
            <w:gridSpan w:val="5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EB3820" w:rsidRDefault="000C5E1D" w:rsidP="000C5E1D">
            <w:r w:rsidRPr="00187C97">
              <w:rPr>
                <w:rStyle w:val="FontStyle154"/>
                <w:rFonts w:ascii="Garamond" w:hAnsi="Garamond"/>
                <w:sz w:val="24"/>
                <w:szCs w:val="24"/>
                <w:lang w:val="ru-RU"/>
              </w:rPr>
              <w:t xml:space="preserve">Общий приём вычитания с переходом через десяток.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Вычитание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вида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 (11 - 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35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Pr="004424A0" w:rsidRDefault="000C5E1D" w:rsidP="000C5E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22.04</w:t>
            </w:r>
            <w:r w:rsidRPr="00442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654" w:type="dxa"/>
            <w:gridSpan w:val="5"/>
            <w:tcBorders>
              <w:left w:val="single" w:sz="4" w:space="0" w:color="auto"/>
            </w:tcBorders>
            <w:vAlign w:val="center"/>
          </w:tcPr>
          <w:p w:rsidR="000C5E1D" w:rsidRPr="004424A0" w:rsidRDefault="000C5E1D" w:rsidP="000C5E1D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Pr="004424A0" w:rsidRDefault="000C5E1D" w:rsidP="000C5E1D">
            <w:pPr>
              <w:spacing w:after="0"/>
              <w:rPr>
                <w:lang w:val="ru-RU"/>
              </w:rPr>
            </w:pPr>
            <w:r w:rsidRPr="004424A0"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EB3820" w:rsidRDefault="000C5E1D" w:rsidP="000C5E1D">
            <w:proofErr w:type="spellStart"/>
            <w:r w:rsidRPr="004424A0">
              <w:rPr>
                <w:rStyle w:val="FontStyle154"/>
                <w:rFonts w:ascii="Garamond" w:hAnsi="Garamond"/>
                <w:sz w:val="24"/>
                <w:szCs w:val="24"/>
                <w:lang w:val="ru-RU"/>
              </w:rPr>
              <w:t>Вычитани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е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вида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 (12 -), (13 -)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35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Pr="004424A0" w:rsidRDefault="000C5E1D" w:rsidP="000C5E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25.04</w:t>
            </w:r>
            <w:r w:rsidRPr="00442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654" w:type="dxa"/>
            <w:gridSpan w:val="5"/>
            <w:tcBorders>
              <w:left w:val="single" w:sz="4" w:space="0" w:color="auto"/>
            </w:tcBorders>
            <w:vAlign w:val="center"/>
          </w:tcPr>
          <w:p w:rsidR="000C5E1D" w:rsidRPr="004424A0" w:rsidRDefault="000C5E1D" w:rsidP="000C5E1D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Pr="004424A0" w:rsidRDefault="000C5E1D" w:rsidP="000C5E1D">
            <w:pPr>
              <w:spacing w:after="0"/>
              <w:rPr>
                <w:lang w:val="ru-RU"/>
              </w:rPr>
            </w:pPr>
            <w:r w:rsidRPr="004424A0"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EB3820" w:rsidRDefault="000C5E1D" w:rsidP="000C5E1D">
            <w:proofErr w:type="spellStart"/>
            <w:r w:rsidRPr="004424A0">
              <w:rPr>
                <w:rStyle w:val="FontStyle154"/>
                <w:rFonts w:ascii="Garamond" w:hAnsi="Garamond"/>
                <w:sz w:val="24"/>
                <w:szCs w:val="24"/>
                <w:lang w:val="ru-RU"/>
              </w:rPr>
              <w:t>Вычитани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е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вида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 (14 -), (15 -)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35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26.04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54" w:type="dxa"/>
            <w:gridSpan w:val="5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EB3820" w:rsidRDefault="000C5E1D" w:rsidP="000C5E1D"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Вычитание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вида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 (16 -), (17 -)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35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29.04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54" w:type="dxa"/>
            <w:gridSpan w:val="5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EB3820" w:rsidRDefault="000C5E1D" w:rsidP="000C5E1D"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Вычитание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вида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 (18 </w:t>
            </w:r>
            <w:proofErr w:type="gram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-)</w:t>
            </w:r>
            <w:proofErr w:type="gram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.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Закрепление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gridSpan w:val="9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Pr="004424A0" w:rsidRDefault="000C5E1D" w:rsidP="000C5E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6.05</w:t>
            </w:r>
            <w:r w:rsidRPr="00442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vAlign w:val="center"/>
          </w:tcPr>
          <w:p w:rsidR="000C5E1D" w:rsidRPr="004424A0" w:rsidRDefault="000C5E1D" w:rsidP="000C5E1D">
            <w:pPr>
              <w:spacing w:after="0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Pr="004424A0" w:rsidRDefault="000C5E1D" w:rsidP="000C5E1D">
            <w:pPr>
              <w:spacing w:after="0"/>
              <w:rPr>
                <w:lang w:val="ru-RU"/>
              </w:rPr>
            </w:pPr>
            <w:r w:rsidRPr="004424A0"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187C97" w:rsidRDefault="000C5E1D" w:rsidP="000C5E1D">
            <w:pPr>
              <w:rPr>
                <w:lang w:val="ru-RU"/>
              </w:rPr>
            </w:pPr>
            <w:r w:rsidRPr="00187C97">
              <w:rPr>
                <w:lang w:val="ru-RU"/>
              </w:rPr>
              <w:t xml:space="preserve">Табличное сложение и </w:t>
            </w:r>
            <w:r w:rsidRPr="00187C97">
              <w:rPr>
                <w:lang w:val="ru-RU"/>
              </w:rPr>
              <w:lastRenderedPageBreak/>
              <w:t>вычитание. Закрепление.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gridSpan w:val="9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13.05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</w:t>
            </w: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187C97" w:rsidRDefault="000C5E1D" w:rsidP="000C5E1D">
            <w:pPr>
              <w:rPr>
                <w:lang w:val="ru-RU"/>
              </w:rPr>
            </w:pPr>
            <w:r w:rsidRPr="00187C97">
              <w:rPr>
                <w:lang w:val="ru-RU"/>
              </w:rPr>
              <w:t>Повторение. Чтение, запись и сравнение чисел.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 w:rsidRPr="00187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gridSpan w:val="9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16.05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EB3820" w:rsidRDefault="000C5E1D" w:rsidP="000C5E1D">
            <w:r w:rsidRPr="00187C97">
              <w:rPr>
                <w:lang w:val="ru-RU"/>
              </w:rPr>
              <w:t xml:space="preserve">Повторение. </w:t>
            </w:r>
            <w:r w:rsidRPr="00187C97">
              <w:rPr>
                <w:rStyle w:val="FontStyle154"/>
                <w:rFonts w:ascii="Garamond" w:hAnsi="Garamond"/>
                <w:sz w:val="24"/>
                <w:szCs w:val="24"/>
                <w:lang w:val="ru-RU"/>
              </w:rPr>
              <w:t xml:space="preserve">Сложение и вычитание чисел.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Решение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задач</w:t>
            </w:r>
            <w:proofErr w:type="spellEnd"/>
            <w:r w:rsidRPr="00EB3820">
              <w:rPr>
                <w:rStyle w:val="FontStyle154"/>
                <w:rFonts w:ascii="Garamond" w:hAnsi="Garamond"/>
                <w:sz w:val="24"/>
                <w:szCs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gridSpan w:val="9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20.05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C5E1D" w:rsidRPr="00D117C4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</w:tcPr>
          <w:p w:rsidR="000C5E1D" w:rsidRPr="00EB3820" w:rsidRDefault="000C5E1D" w:rsidP="000C5E1D">
            <w:proofErr w:type="spellStart"/>
            <w:r w:rsidRPr="00EB3820">
              <w:t>Повторение</w:t>
            </w:r>
            <w:proofErr w:type="spellEnd"/>
            <w:r w:rsidRPr="00EB3820">
              <w:t xml:space="preserve">. </w:t>
            </w:r>
            <w:proofErr w:type="spellStart"/>
            <w:r w:rsidRPr="00EB3820">
              <w:t>Закрепление</w:t>
            </w:r>
            <w:proofErr w:type="spellEnd"/>
            <w:r w:rsidRPr="00EB3820"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gridSpan w:val="9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C5E1D" w:rsidRDefault="000C5E1D" w:rsidP="000C5E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23.05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4" w:type="dxa"/>
            <w:tcBorders>
              <w:left w:val="single" w:sz="4" w:space="0" w:color="auto"/>
            </w:tcBorders>
            <w:vAlign w:val="center"/>
          </w:tcPr>
          <w:p w:rsidR="000C5E1D" w:rsidRDefault="000C5E1D" w:rsidP="000C5E1D">
            <w:pPr>
              <w:spacing w:after="0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0C5E1D" w:rsidRPr="006D67C7" w:rsidRDefault="000C5E1D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67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BE3537" w:rsidRPr="00187C97" w:rsidTr="000C5E1D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BE3537" w:rsidRPr="0039220D" w:rsidRDefault="00BE3537" w:rsidP="000C5E1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BE3537" w:rsidRPr="006D67C7" w:rsidRDefault="00BE3537" w:rsidP="000C5E1D">
            <w:pPr>
              <w:spacing w:after="0"/>
              <w:ind w:left="135"/>
              <w:rPr>
                <w:lang w:val="ru-RU"/>
              </w:rPr>
            </w:pPr>
            <w:r w:rsidRPr="006D67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E3537" w:rsidRDefault="00BE3537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E3537" w:rsidRDefault="00BE3537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BE3537" w:rsidRDefault="00BE3537" w:rsidP="000C5E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89" w:type="dxa"/>
            <w:gridSpan w:val="10"/>
            <w:tcMar>
              <w:top w:w="50" w:type="dxa"/>
              <w:left w:w="100" w:type="dxa"/>
            </w:tcMar>
            <w:vAlign w:val="center"/>
          </w:tcPr>
          <w:p w:rsidR="00BE3537" w:rsidRDefault="00BE3537" w:rsidP="000C5E1D"/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BE3537" w:rsidRPr="006D67C7" w:rsidRDefault="00BE3537" w:rsidP="000C5E1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</w:tbl>
    <w:p w:rsidR="00BE3537" w:rsidRDefault="00BE3537" w:rsidP="00BE3537">
      <w:pPr>
        <w:sectPr w:rsidR="00BE3537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8"/>
    <w:p w:rsidR="006D73EA" w:rsidRDefault="006D73EA" w:rsidP="006D73EA">
      <w:pPr>
        <w:spacing w:after="0"/>
        <w:ind w:left="120"/>
        <w:rPr>
          <w:lang w:val="ru-RU"/>
        </w:rPr>
      </w:pPr>
    </w:p>
    <w:p w:rsidR="006D73EA" w:rsidRPr="00CE320A" w:rsidRDefault="006D73EA" w:rsidP="006D73EA">
      <w:pPr>
        <w:spacing w:after="0"/>
        <w:ind w:left="120"/>
        <w:rPr>
          <w:lang w:val="ru-RU"/>
        </w:rPr>
      </w:pPr>
    </w:p>
    <w:p w:rsidR="006D73EA" w:rsidRPr="00BC0C1C" w:rsidRDefault="006D73EA" w:rsidP="006D73EA">
      <w:pPr>
        <w:spacing w:after="0" w:line="480" w:lineRule="auto"/>
        <w:ind w:left="120"/>
        <w:rPr>
          <w:lang w:val="ru-RU"/>
        </w:rPr>
      </w:pPr>
      <w:r w:rsidRPr="00BC0C1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D73EA" w:rsidRPr="00CE320A" w:rsidRDefault="006D73EA" w:rsidP="006D73EA">
      <w:pPr>
        <w:spacing w:after="0" w:line="480" w:lineRule="auto"/>
        <w:ind w:left="120"/>
        <w:rPr>
          <w:lang w:val="ru-RU"/>
        </w:rPr>
      </w:pPr>
      <w:r w:rsidRPr="00CE320A">
        <w:rPr>
          <w:rFonts w:ascii="Times New Roman" w:hAnsi="Times New Roman"/>
          <w:color w:val="000000"/>
          <w:sz w:val="28"/>
          <w:lang w:val="ru-RU"/>
        </w:rPr>
        <w:t>​</w:t>
      </w:r>
      <w:r w:rsidRPr="00CE320A">
        <w:rPr>
          <w:rFonts w:ascii="Times New Roman" w:hAnsi="Times New Roman"/>
          <w:color w:val="333333"/>
          <w:sz w:val="28"/>
          <w:lang w:val="ru-RU"/>
        </w:rPr>
        <w:t>​‌‌</w:t>
      </w:r>
      <w:r w:rsidRPr="00CE320A">
        <w:rPr>
          <w:rFonts w:ascii="Times New Roman" w:hAnsi="Times New Roman"/>
          <w:color w:val="000000"/>
          <w:sz w:val="28"/>
          <w:lang w:val="ru-RU"/>
        </w:rPr>
        <w:t>​</w:t>
      </w:r>
    </w:p>
    <w:p w:rsidR="006D73EA" w:rsidRPr="00CE320A" w:rsidRDefault="006D73EA" w:rsidP="006D73EA">
      <w:pPr>
        <w:rPr>
          <w:rFonts w:ascii="Times New Roman" w:hAnsi="Times New Roman" w:cs="Times New Roman"/>
          <w:sz w:val="28"/>
          <w:szCs w:val="28"/>
          <w:lang w:val="ru-RU"/>
        </w:rPr>
        <w:sectPr w:rsidR="006D73EA" w:rsidRPr="00CE320A">
          <w:pgSz w:w="11906" w:h="16383"/>
          <w:pgMar w:top="1134" w:right="850" w:bottom="1134" w:left="1701" w:header="720" w:footer="720" w:gutter="0"/>
          <w:cols w:space="720"/>
        </w:sectPr>
      </w:pPr>
      <w:r w:rsidRPr="00CE320A">
        <w:rPr>
          <w:rFonts w:ascii="Times New Roman" w:hAnsi="Times New Roman" w:cs="Times New Roman"/>
          <w:sz w:val="28"/>
          <w:szCs w:val="28"/>
          <w:lang w:val="ru-RU"/>
        </w:rPr>
        <w:t>Библиотека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E320A">
        <w:rPr>
          <w:rFonts w:ascii="Times New Roman" w:hAnsi="Times New Roman" w:cs="Times New Roman"/>
          <w:sz w:val="28"/>
          <w:szCs w:val="28"/>
          <w:lang w:val="ru-RU"/>
        </w:rPr>
        <w:t xml:space="preserve"> ЦОК </w:t>
      </w:r>
      <w:r w:rsidRPr="00CE320A">
        <w:rPr>
          <w:rFonts w:ascii="Times New Roman" w:hAnsi="Times New Roman" w:cs="Times New Roman"/>
          <w:sz w:val="28"/>
          <w:szCs w:val="28"/>
        </w:rPr>
        <w:t>https</w:t>
      </w:r>
      <w:r w:rsidRPr="00CE320A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CE320A">
        <w:rPr>
          <w:rFonts w:ascii="Times New Roman" w:hAnsi="Times New Roman" w:cs="Times New Roman"/>
          <w:sz w:val="28"/>
          <w:szCs w:val="28"/>
        </w:rPr>
        <w:t>m</w:t>
      </w:r>
      <w:r w:rsidRPr="00CE320A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CE320A">
        <w:rPr>
          <w:rFonts w:ascii="Times New Roman" w:hAnsi="Times New Roman" w:cs="Times New Roman"/>
          <w:sz w:val="28"/>
          <w:szCs w:val="28"/>
        </w:rPr>
        <w:t>edsoo</w:t>
      </w:r>
      <w:proofErr w:type="spellEnd"/>
      <w:r w:rsidRPr="00CE320A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CE320A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CE320A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CE320A">
        <w:rPr>
          <w:rFonts w:ascii="Times New Roman" w:hAnsi="Times New Roman" w:cs="Times New Roman"/>
          <w:sz w:val="28"/>
          <w:szCs w:val="28"/>
        </w:rPr>
        <w:t>c</w:t>
      </w:r>
      <w:r w:rsidRPr="00CE320A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CE320A">
        <w:rPr>
          <w:rFonts w:ascii="Times New Roman" w:hAnsi="Times New Roman" w:cs="Times New Roman"/>
          <w:sz w:val="28"/>
          <w:szCs w:val="28"/>
        </w:rPr>
        <w:t>e</w:t>
      </w:r>
      <w:r w:rsidRPr="00CE320A">
        <w:rPr>
          <w:rFonts w:ascii="Times New Roman" w:hAnsi="Times New Roman" w:cs="Times New Roman"/>
          <w:sz w:val="28"/>
          <w:szCs w:val="28"/>
          <w:lang w:val="ru-RU"/>
        </w:rPr>
        <w:t>25154</w:t>
      </w:r>
    </w:p>
    <w:p w:rsidR="00F00842" w:rsidRPr="00BE3537" w:rsidRDefault="00F00842" w:rsidP="000C5E1D">
      <w:pPr>
        <w:spacing w:after="0"/>
        <w:ind w:left="120"/>
        <w:rPr>
          <w:lang w:val="ru-RU"/>
        </w:rPr>
      </w:pPr>
      <w:bookmarkStart w:id="9" w:name="_GoBack"/>
      <w:bookmarkEnd w:id="3"/>
      <w:bookmarkEnd w:id="9"/>
    </w:p>
    <w:sectPr w:rsidR="00F00842" w:rsidRPr="00BE3537" w:rsidSect="00B53174">
      <w:pgSz w:w="16383" w:h="11906" w:orient="landscape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5E1D" w:rsidRDefault="000C5E1D" w:rsidP="000C5E1D">
      <w:pPr>
        <w:spacing w:after="0" w:line="240" w:lineRule="auto"/>
      </w:pPr>
      <w:r>
        <w:separator/>
      </w:r>
    </w:p>
  </w:endnote>
  <w:endnote w:type="continuationSeparator" w:id="0">
    <w:p w:rsidR="000C5E1D" w:rsidRDefault="000C5E1D" w:rsidP="000C5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5E1D" w:rsidRDefault="000C5E1D" w:rsidP="000C5E1D">
      <w:pPr>
        <w:spacing w:after="0" w:line="240" w:lineRule="auto"/>
      </w:pPr>
      <w:r>
        <w:separator/>
      </w:r>
    </w:p>
  </w:footnote>
  <w:footnote w:type="continuationSeparator" w:id="0">
    <w:p w:rsidR="000C5E1D" w:rsidRDefault="000C5E1D" w:rsidP="000C5E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36EBA"/>
    <w:multiLevelType w:val="multilevel"/>
    <w:tmpl w:val="4970A6C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CDE2191"/>
    <w:multiLevelType w:val="multilevel"/>
    <w:tmpl w:val="C4A8FA0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6525536"/>
    <w:multiLevelType w:val="multilevel"/>
    <w:tmpl w:val="9034C1D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FB4415"/>
    <w:multiLevelType w:val="multilevel"/>
    <w:tmpl w:val="1634484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2A5BD2"/>
    <w:multiLevelType w:val="multilevel"/>
    <w:tmpl w:val="AA24BF9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EA35679"/>
    <w:multiLevelType w:val="multilevel"/>
    <w:tmpl w:val="6AA2510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D454AD3"/>
    <w:multiLevelType w:val="multilevel"/>
    <w:tmpl w:val="A0600ED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4286B3F"/>
    <w:multiLevelType w:val="multilevel"/>
    <w:tmpl w:val="5EA65B2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5491"/>
    <w:rsid w:val="00096C4B"/>
    <w:rsid w:val="000C5E1D"/>
    <w:rsid w:val="001273EC"/>
    <w:rsid w:val="001B65BA"/>
    <w:rsid w:val="00246A6C"/>
    <w:rsid w:val="00255032"/>
    <w:rsid w:val="00324410"/>
    <w:rsid w:val="00413B3F"/>
    <w:rsid w:val="004A3B0F"/>
    <w:rsid w:val="005C7138"/>
    <w:rsid w:val="006B19A0"/>
    <w:rsid w:val="006D73EA"/>
    <w:rsid w:val="006F5AAA"/>
    <w:rsid w:val="007D5491"/>
    <w:rsid w:val="00AE54A7"/>
    <w:rsid w:val="00B42D7D"/>
    <w:rsid w:val="00B53174"/>
    <w:rsid w:val="00BE3537"/>
    <w:rsid w:val="00C20AD0"/>
    <w:rsid w:val="00D117C4"/>
    <w:rsid w:val="00D36867"/>
    <w:rsid w:val="00F00842"/>
    <w:rsid w:val="00F45E83"/>
    <w:rsid w:val="00FA576B"/>
    <w:rsid w:val="00FE0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45E8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45E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FontStyle13">
    <w:name w:val="Font Style13"/>
    <w:basedOn w:val="a0"/>
    <w:uiPriority w:val="99"/>
    <w:rsid w:val="00BE3537"/>
    <w:rPr>
      <w:rFonts w:ascii="Sylfaen" w:hAnsi="Sylfaen" w:cs="Sylfaen"/>
      <w:sz w:val="16"/>
      <w:szCs w:val="16"/>
    </w:rPr>
  </w:style>
  <w:style w:type="character" w:customStyle="1" w:styleId="FontStyle154">
    <w:name w:val="Font Style154"/>
    <w:basedOn w:val="a0"/>
    <w:uiPriority w:val="99"/>
    <w:rsid w:val="00BE3537"/>
    <w:rPr>
      <w:rFonts w:ascii="Times New Roman" w:hAnsi="Times New Roman" w:cs="Times New Roman"/>
      <w:sz w:val="22"/>
      <w:szCs w:val="22"/>
    </w:rPr>
  </w:style>
  <w:style w:type="character" w:customStyle="1" w:styleId="FontStyle140">
    <w:name w:val="Font Style140"/>
    <w:basedOn w:val="a0"/>
    <w:uiPriority w:val="99"/>
    <w:rsid w:val="00BE3537"/>
    <w:rPr>
      <w:rFonts w:ascii="Georgia" w:hAnsi="Georgia" w:cs="Georgia"/>
      <w:spacing w:val="20"/>
      <w:sz w:val="10"/>
      <w:szCs w:val="10"/>
    </w:rPr>
  </w:style>
  <w:style w:type="character" w:customStyle="1" w:styleId="FontStyle148">
    <w:name w:val="Font Style148"/>
    <w:basedOn w:val="a0"/>
    <w:uiPriority w:val="99"/>
    <w:rsid w:val="00BE3537"/>
    <w:rPr>
      <w:rFonts w:ascii="Times New Roman" w:hAnsi="Times New Roman" w:cs="Times New Roman"/>
      <w:b/>
      <w:bCs/>
      <w:sz w:val="22"/>
      <w:szCs w:val="22"/>
    </w:rPr>
  </w:style>
  <w:style w:type="paragraph" w:styleId="ae">
    <w:name w:val="Normal (Web)"/>
    <w:basedOn w:val="a"/>
    <w:uiPriority w:val="99"/>
    <w:unhideWhenUsed/>
    <w:rsid w:val="00BE3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footer"/>
    <w:basedOn w:val="a"/>
    <w:link w:val="af0"/>
    <w:uiPriority w:val="99"/>
    <w:semiHidden/>
    <w:unhideWhenUsed/>
    <w:rsid w:val="000C5E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0C5E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12/1/" TargetMode="External"/><Relationship Id="rId18" Type="http://schemas.openxmlformats.org/officeDocument/2006/relationships/hyperlink" Target="https://resh.edu.ru/subject/12/1/" TargetMode="External"/><Relationship Id="rId26" Type="http://schemas.openxmlformats.org/officeDocument/2006/relationships/hyperlink" Target="https://resh.edu.ru/subject/12/1/" TargetMode="External"/><Relationship Id="rId39" Type="http://schemas.openxmlformats.org/officeDocument/2006/relationships/hyperlink" Target="https://resh.edu.ru/subject/12/1/" TargetMode="External"/><Relationship Id="rId21" Type="http://schemas.openxmlformats.org/officeDocument/2006/relationships/hyperlink" Target="https://resh.edu.ru/subject/12/1/" TargetMode="External"/><Relationship Id="rId34" Type="http://schemas.openxmlformats.org/officeDocument/2006/relationships/hyperlink" Target="https://resh.edu.ru/subject/12/1/" TargetMode="External"/><Relationship Id="rId42" Type="http://schemas.openxmlformats.org/officeDocument/2006/relationships/hyperlink" Target="https://resh.edu.ru/subject/12/1/" TargetMode="External"/><Relationship Id="rId47" Type="http://schemas.openxmlformats.org/officeDocument/2006/relationships/hyperlink" Target="https://resh.edu.ru/subject/12/1/" TargetMode="External"/><Relationship Id="rId50" Type="http://schemas.openxmlformats.org/officeDocument/2006/relationships/hyperlink" Target="https://resh.edu.ru/subject/12/1/" TargetMode="External"/><Relationship Id="rId55" Type="http://schemas.openxmlformats.org/officeDocument/2006/relationships/hyperlink" Target="https://resh.edu.ru/subject/12/1/" TargetMode="External"/><Relationship Id="rId63" Type="http://schemas.openxmlformats.org/officeDocument/2006/relationships/hyperlink" Target="https://resh.edu.ru/subject/12/1/" TargetMode="External"/><Relationship Id="rId68" Type="http://schemas.openxmlformats.org/officeDocument/2006/relationships/hyperlink" Target="https://resh.edu.ru/subject/12/1/" TargetMode="External"/><Relationship Id="rId76" Type="http://schemas.openxmlformats.org/officeDocument/2006/relationships/hyperlink" Target="https://resh.edu.ru/subject/12/1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resh.edu.ru/subject/12/1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12/1/" TargetMode="External"/><Relationship Id="rId29" Type="http://schemas.openxmlformats.org/officeDocument/2006/relationships/hyperlink" Target="https://resh.edu.ru/subject/12/1/" TargetMode="External"/><Relationship Id="rId11" Type="http://schemas.openxmlformats.org/officeDocument/2006/relationships/hyperlink" Target="https://resh.edu.ru/subject/12/1/" TargetMode="External"/><Relationship Id="rId24" Type="http://schemas.openxmlformats.org/officeDocument/2006/relationships/hyperlink" Target="https://resh.edu.ru/subject/12/1/" TargetMode="External"/><Relationship Id="rId32" Type="http://schemas.openxmlformats.org/officeDocument/2006/relationships/hyperlink" Target="https://resh.edu.ru/subject/12/1/" TargetMode="External"/><Relationship Id="rId37" Type="http://schemas.openxmlformats.org/officeDocument/2006/relationships/hyperlink" Target="https://resh.edu.ru/subject/12/1/" TargetMode="External"/><Relationship Id="rId40" Type="http://schemas.openxmlformats.org/officeDocument/2006/relationships/hyperlink" Target="https://resh.edu.ru/subject/12/1/" TargetMode="External"/><Relationship Id="rId45" Type="http://schemas.openxmlformats.org/officeDocument/2006/relationships/hyperlink" Target="https://resh.edu.ru/subject/12/1/" TargetMode="External"/><Relationship Id="rId53" Type="http://schemas.openxmlformats.org/officeDocument/2006/relationships/hyperlink" Target="https://resh.edu.ru/subject/12/1/" TargetMode="External"/><Relationship Id="rId58" Type="http://schemas.openxmlformats.org/officeDocument/2006/relationships/hyperlink" Target="https://resh.edu.ru/subject/12/1/" TargetMode="External"/><Relationship Id="rId66" Type="http://schemas.openxmlformats.org/officeDocument/2006/relationships/hyperlink" Target="https://resh.edu.ru/subject/12/1/" TargetMode="External"/><Relationship Id="rId74" Type="http://schemas.openxmlformats.org/officeDocument/2006/relationships/hyperlink" Target="https://resh.edu.ru/subject/12/1/" TargetMode="External"/><Relationship Id="rId79" Type="http://schemas.microsoft.com/office/2007/relationships/stylesWithEffects" Target="stylesWithEffects.xml"/><Relationship Id="rId5" Type="http://schemas.openxmlformats.org/officeDocument/2006/relationships/webSettings" Target="webSettings.xml"/><Relationship Id="rId61" Type="http://schemas.openxmlformats.org/officeDocument/2006/relationships/hyperlink" Target="https://resh.edu.ru/subject/12/1/" TargetMode="External"/><Relationship Id="rId10" Type="http://schemas.openxmlformats.org/officeDocument/2006/relationships/hyperlink" Target="https://resh.edu.ru/subject/12/1/" TargetMode="External"/><Relationship Id="rId19" Type="http://schemas.openxmlformats.org/officeDocument/2006/relationships/hyperlink" Target="https://resh.edu.ru/subject/12/1/" TargetMode="External"/><Relationship Id="rId31" Type="http://schemas.openxmlformats.org/officeDocument/2006/relationships/hyperlink" Target="https://resh.edu.ru/subject/12/1/" TargetMode="External"/><Relationship Id="rId44" Type="http://schemas.openxmlformats.org/officeDocument/2006/relationships/hyperlink" Target="https://resh.edu.ru/subject/12/1/" TargetMode="External"/><Relationship Id="rId52" Type="http://schemas.openxmlformats.org/officeDocument/2006/relationships/hyperlink" Target="https://resh.edu.ru/subject/12/1/" TargetMode="External"/><Relationship Id="rId60" Type="http://schemas.openxmlformats.org/officeDocument/2006/relationships/hyperlink" Target="https://resh.edu.ru/subject/12/1/" TargetMode="External"/><Relationship Id="rId65" Type="http://schemas.openxmlformats.org/officeDocument/2006/relationships/hyperlink" Target="https://resh.edu.ru/subject/12/1/" TargetMode="External"/><Relationship Id="rId73" Type="http://schemas.openxmlformats.org/officeDocument/2006/relationships/hyperlink" Target="https://resh.edu.ru/subject/12/1/" TargetMode="External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12/1/" TargetMode="External"/><Relationship Id="rId14" Type="http://schemas.openxmlformats.org/officeDocument/2006/relationships/hyperlink" Target="https://resh.edu.ru/subject/12/1/" TargetMode="External"/><Relationship Id="rId22" Type="http://schemas.openxmlformats.org/officeDocument/2006/relationships/hyperlink" Target="https://resh.edu.ru/subject/12/1/" TargetMode="External"/><Relationship Id="rId27" Type="http://schemas.openxmlformats.org/officeDocument/2006/relationships/hyperlink" Target="https://resh.edu.ru/subject/12/1/" TargetMode="External"/><Relationship Id="rId30" Type="http://schemas.openxmlformats.org/officeDocument/2006/relationships/hyperlink" Target="https://resh.edu.ru/subject/12/1/" TargetMode="External"/><Relationship Id="rId35" Type="http://schemas.openxmlformats.org/officeDocument/2006/relationships/hyperlink" Target="https://resh.edu.ru/subject/12/1/" TargetMode="External"/><Relationship Id="rId43" Type="http://schemas.openxmlformats.org/officeDocument/2006/relationships/hyperlink" Target="https://resh.edu.ru/subject/12/1/" TargetMode="External"/><Relationship Id="rId48" Type="http://schemas.openxmlformats.org/officeDocument/2006/relationships/hyperlink" Target="https://resh.edu.ru/subject/12/1/" TargetMode="External"/><Relationship Id="rId56" Type="http://schemas.openxmlformats.org/officeDocument/2006/relationships/hyperlink" Target="https://resh.edu.ru/subject/12/1/" TargetMode="External"/><Relationship Id="rId64" Type="http://schemas.openxmlformats.org/officeDocument/2006/relationships/hyperlink" Target="https://resh.edu.ru/subject/12/1/" TargetMode="External"/><Relationship Id="rId69" Type="http://schemas.openxmlformats.org/officeDocument/2006/relationships/hyperlink" Target="https://resh.edu.ru/subject/12/1/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s://resh.edu.ru/subject/12/1/" TargetMode="External"/><Relationship Id="rId51" Type="http://schemas.openxmlformats.org/officeDocument/2006/relationships/hyperlink" Target="https://resh.edu.ru/subject/12/1/" TargetMode="External"/><Relationship Id="rId72" Type="http://schemas.openxmlformats.org/officeDocument/2006/relationships/hyperlink" Target="https://resh.edu.ru/subject/12/1/" TargetMode="External"/><Relationship Id="rId3" Type="http://schemas.openxmlformats.org/officeDocument/2006/relationships/styles" Target="styles.xml"/><Relationship Id="rId12" Type="http://schemas.openxmlformats.org/officeDocument/2006/relationships/hyperlink" Target="https://resh.edu.ru/subject/12/1/" TargetMode="External"/><Relationship Id="rId17" Type="http://schemas.openxmlformats.org/officeDocument/2006/relationships/hyperlink" Target="https://resh.edu.ru/subject/12/1/" TargetMode="External"/><Relationship Id="rId25" Type="http://schemas.openxmlformats.org/officeDocument/2006/relationships/hyperlink" Target="https://resh.edu.ru/subject/12/1/" TargetMode="External"/><Relationship Id="rId33" Type="http://schemas.openxmlformats.org/officeDocument/2006/relationships/hyperlink" Target="https://resh.edu.ru/subject/12/1/" TargetMode="External"/><Relationship Id="rId38" Type="http://schemas.openxmlformats.org/officeDocument/2006/relationships/hyperlink" Target="https://resh.edu.ru/subject/12/1/" TargetMode="External"/><Relationship Id="rId46" Type="http://schemas.openxmlformats.org/officeDocument/2006/relationships/hyperlink" Target="https://resh.edu.ru/subject/12/1/" TargetMode="External"/><Relationship Id="rId59" Type="http://schemas.openxmlformats.org/officeDocument/2006/relationships/hyperlink" Target="https://resh.edu.ru/subject/12/1/" TargetMode="External"/><Relationship Id="rId67" Type="http://schemas.openxmlformats.org/officeDocument/2006/relationships/hyperlink" Target="https://resh.edu.ru/subject/12/1/" TargetMode="External"/><Relationship Id="rId20" Type="http://schemas.openxmlformats.org/officeDocument/2006/relationships/hyperlink" Target="https://resh.edu.ru/subject/12/1/" TargetMode="External"/><Relationship Id="rId41" Type="http://schemas.openxmlformats.org/officeDocument/2006/relationships/hyperlink" Target="https://resh.edu.ru/subject/12/1/" TargetMode="External"/><Relationship Id="rId54" Type="http://schemas.openxmlformats.org/officeDocument/2006/relationships/hyperlink" Target="https://resh.edu.ru/subject/12/1/" TargetMode="External"/><Relationship Id="rId62" Type="http://schemas.openxmlformats.org/officeDocument/2006/relationships/hyperlink" Target="https://resh.edu.ru/subject/12/1/" TargetMode="External"/><Relationship Id="rId70" Type="http://schemas.openxmlformats.org/officeDocument/2006/relationships/hyperlink" Target="https://resh.edu.ru/subject/12/1/" TargetMode="External"/><Relationship Id="rId75" Type="http://schemas.openxmlformats.org/officeDocument/2006/relationships/hyperlink" Target="https://resh.edu.ru/subject/12/1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resh.edu.ru/subject/12/1/" TargetMode="External"/><Relationship Id="rId23" Type="http://schemas.openxmlformats.org/officeDocument/2006/relationships/hyperlink" Target="https://resh.edu.ru/subject/12/1/" TargetMode="External"/><Relationship Id="rId28" Type="http://schemas.openxmlformats.org/officeDocument/2006/relationships/hyperlink" Target="https://resh.edu.ru/subject/12/1/" TargetMode="External"/><Relationship Id="rId36" Type="http://schemas.openxmlformats.org/officeDocument/2006/relationships/hyperlink" Target="https://resh.edu.ru/subject/12/1/" TargetMode="External"/><Relationship Id="rId49" Type="http://schemas.openxmlformats.org/officeDocument/2006/relationships/hyperlink" Target="https://resh.edu.ru/subject/12/1/" TargetMode="External"/><Relationship Id="rId57" Type="http://schemas.openxmlformats.org/officeDocument/2006/relationships/hyperlink" Target="https://resh.edu.ru/subject/12/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B6ED4-4734-4825-96A7-566820496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23</Pages>
  <Words>4431</Words>
  <Characters>25258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Ученик-2</cp:lastModifiedBy>
  <cp:revision>16</cp:revision>
  <dcterms:created xsi:type="dcterms:W3CDTF">2023-09-07T14:23:00Z</dcterms:created>
  <dcterms:modified xsi:type="dcterms:W3CDTF">2023-10-04T12:49:00Z</dcterms:modified>
</cp:coreProperties>
</file>